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DB" w:rsidRPr="001C3EAD" w:rsidRDefault="00A20190" w:rsidP="002259DB">
      <w:pPr>
        <w:spacing w:line="300" w:lineRule="auto"/>
        <w:contextualSpacing/>
        <w:jc w:val="center"/>
        <w:rPr>
          <w:b/>
          <w:i/>
          <w:sz w:val="22"/>
          <w:szCs w:val="22"/>
          <w:lang w:val="uk-UA"/>
        </w:rPr>
      </w:pPr>
      <w:r w:rsidRPr="00277637">
        <w:rPr>
          <w:b/>
          <w:bCs/>
          <w:spacing w:val="-1"/>
          <w:u w:val="single"/>
        </w:rPr>
        <w:t>ПОВІДОМЛЕННЯ ПРО НАМІР ОТРИМАТИ ДОЗВІЛ НА ВИКИДИ ЗАБРУДНЮЮЧИХ РЕЧОВИН В АТМОСФЕРНЕ ПОВІТРЯ</w:t>
      </w:r>
    </w:p>
    <w:p w:rsidR="007B4D06" w:rsidRPr="00F54C31" w:rsidRDefault="00E95F62" w:rsidP="00F54C31">
      <w:pPr>
        <w:tabs>
          <w:tab w:val="left" w:pos="4560"/>
        </w:tabs>
        <w:ind w:firstLine="567"/>
        <w:jc w:val="both"/>
        <w:rPr>
          <w:b/>
          <w:sz w:val="22"/>
          <w:szCs w:val="22"/>
          <w:lang w:val="uk-UA"/>
        </w:rPr>
      </w:pPr>
      <w:r w:rsidRPr="00F54C31">
        <w:rPr>
          <w:color w:val="212529"/>
          <w:sz w:val="22"/>
          <w:szCs w:val="22"/>
          <w:shd w:val="clear" w:color="auto" w:fill="FFFFFF"/>
        </w:rPr>
        <w:t>ДЕРЖАВНЕ СПЕЦІАЛІЗОВАНЕ ГОСПОДАРСЬКЕ ПІДПРИЄМСТВО «ЛІСИ УКРАЇНИ»</w:t>
      </w:r>
      <w:r w:rsidRPr="00F54C31">
        <w:rPr>
          <w:b/>
          <w:color w:val="212529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повідомляє</w:t>
      </w:r>
      <w:proofErr w:type="spellEnd"/>
      <w:r w:rsidR="007B4D06" w:rsidRPr="00F54C31">
        <w:rPr>
          <w:color w:val="000000"/>
          <w:sz w:val="22"/>
          <w:szCs w:val="22"/>
        </w:rPr>
        <w:t xml:space="preserve"> про </w:t>
      </w:r>
      <w:proofErr w:type="spellStart"/>
      <w:r w:rsidR="007B4D06" w:rsidRPr="00F54C31">
        <w:rPr>
          <w:color w:val="000000"/>
          <w:sz w:val="22"/>
          <w:szCs w:val="22"/>
        </w:rPr>
        <w:t>намір</w:t>
      </w:r>
      <w:proofErr w:type="spellEnd"/>
      <w:r w:rsidR="007B4D06" w:rsidRPr="00F54C31">
        <w:rPr>
          <w:color w:val="000000"/>
          <w:sz w:val="22"/>
          <w:szCs w:val="22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отримати</w:t>
      </w:r>
      <w:proofErr w:type="spellEnd"/>
      <w:r w:rsidR="007B4D06" w:rsidRPr="00F54C31">
        <w:rPr>
          <w:color w:val="000000"/>
          <w:sz w:val="22"/>
          <w:szCs w:val="22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дозвіл</w:t>
      </w:r>
      <w:proofErr w:type="spellEnd"/>
      <w:r w:rsidR="007B4D06" w:rsidRPr="00F54C31">
        <w:rPr>
          <w:color w:val="000000"/>
          <w:sz w:val="22"/>
          <w:szCs w:val="22"/>
        </w:rPr>
        <w:t xml:space="preserve"> на </w:t>
      </w:r>
      <w:proofErr w:type="spellStart"/>
      <w:r w:rsidR="007B4D06" w:rsidRPr="00F54C31">
        <w:rPr>
          <w:color w:val="000000"/>
          <w:sz w:val="22"/>
          <w:szCs w:val="22"/>
        </w:rPr>
        <w:t>викиди</w:t>
      </w:r>
      <w:proofErr w:type="spellEnd"/>
      <w:r w:rsidR="007B4D06" w:rsidRPr="00F54C31">
        <w:rPr>
          <w:color w:val="000000"/>
          <w:sz w:val="22"/>
          <w:szCs w:val="22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забруднюючих</w:t>
      </w:r>
      <w:proofErr w:type="spellEnd"/>
      <w:r w:rsidR="007B4D06" w:rsidRPr="00F54C31">
        <w:rPr>
          <w:color w:val="000000"/>
          <w:sz w:val="22"/>
          <w:szCs w:val="22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речовин</w:t>
      </w:r>
      <w:proofErr w:type="spellEnd"/>
      <w:r w:rsidR="007B4D06" w:rsidRPr="00F54C31">
        <w:rPr>
          <w:color w:val="000000"/>
          <w:sz w:val="22"/>
          <w:szCs w:val="22"/>
        </w:rPr>
        <w:t xml:space="preserve"> в </w:t>
      </w:r>
      <w:proofErr w:type="spellStart"/>
      <w:r w:rsidR="007B4D06" w:rsidRPr="00F54C31">
        <w:rPr>
          <w:color w:val="000000"/>
          <w:sz w:val="22"/>
          <w:szCs w:val="22"/>
        </w:rPr>
        <w:t>атмосферне</w:t>
      </w:r>
      <w:proofErr w:type="spellEnd"/>
      <w:r w:rsidR="007B4D06" w:rsidRPr="00F54C31">
        <w:rPr>
          <w:color w:val="000000"/>
          <w:sz w:val="22"/>
          <w:szCs w:val="22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повітря</w:t>
      </w:r>
      <w:proofErr w:type="spellEnd"/>
      <w:r w:rsidR="007B4D06" w:rsidRPr="00F54C31">
        <w:rPr>
          <w:color w:val="000000"/>
          <w:sz w:val="22"/>
          <w:szCs w:val="22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стаціонарними</w:t>
      </w:r>
      <w:proofErr w:type="spellEnd"/>
      <w:r w:rsidR="007B4D06" w:rsidRPr="00F54C31">
        <w:rPr>
          <w:color w:val="000000"/>
          <w:sz w:val="22"/>
          <w:szCs w:val="22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джерелами</w:t>
      </w:r>
      <w:proofErr w:type="spellEnd"/>
      <w:r w:rsidR="007B4D06" w:rsidRPr="00F54C31">
        <w:rPr>
          <w:color w:val="000000"/>
          <w:sz w:val="22"/>
          <w:szCs w:val="22"/>
        </w:rPr>
        <w:t xml:space="preserve"> в</w:t>
      </w:r>
      <w:r w:rsidR="007B4D06" w:rsidRPr="00F54C31">
        <w:rPr>
          <w:color w:val="000000"/>
          <w:sz w:val="22"/>
          <w:szCs w:val="22"/>
          <w:lang w:val="uk-UA"/>
        </w:rPr>
        <w:t xml:space="preserve"> Управління</w:t>
      </w:r>
      <w:r w:rsidR="007B4D06" w:rsidRPr="00F54C31">
        <w:rPr>
          <w:color w:val="000000"/>
          <w:sz w:val="22"/>
          <w:szCs w:val="22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екології</w:t>
      </w:r>
      <w:proofErr w:type="spellEnd"/>
      <w:r w:rsidR="007B4D06" w:rsidRPr="00F54C31">
        <w:rPr>
          <w:color w:val="000000"/>
          <w:sz w:val="22"/>
          <w:szCs w:val="22"/>
        </w:rPr>
        <w:t xml:space="preserve"> та </w:t>
      </w:r>
      <w:proofErr w:type="spellStart"/>
      <w:r w:rsidR="007B4D06" w:rsidRPr="00F54C31">
        <w:rPr>
          <w:color w:val="000000"/>
          <w:sz w:val="22"/>
          <w:szCs w:val="22"/>
        </w:rPr>
        <w:t>природних</w:t>
      </w:r>
      <w:proofErr w:type="spellEnd"/>
      <w:r w:rsidR="007B4D06" w:rsidRPr="00F54C31">
        <w:rPr>
          <w:color w:val="000000"/>
          <w:sz w:val="22"/>
          <w:szCs w:val="22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ресурсів</w:t>
      </w:r>
      <w:proofErr w:type="spellEnd"/>
      <w:r w:rsidR="007B4D06" w:rsidRPr="00F54C31">
        <w:rPr>
          <w:color w:val="000000"/>
          <w:sz w:val="22"/>
          <w:szCs w:val="22"/>
        </w:rPr>
        <w:t xml:space="preserve"> </w:t>
      </w:r>
      <w:r w:rsidR="007B4D06" w:rsidRPr="00F54C31">
        <w:rPr>
          <w:color w:val="000000"/>
          <w:sz w:val="22"/>
          <w:szCs w:val="22"/>
          <w:lang w:val="uk-UA"/>
        </w:rPr>
        <w:t>Житомир</w:t>
      </w:r>
      <w:proofErr w:type="spellStart"/>
      <w:r w:rsidR="007B4D06" w:rsidRPr="00F54C31">
        <w:rPr>
          <w:color w:val="000000"/>
          <w:sz w:val="22"/>
          <w:szCs w:val="22"/>
        </w:rPr>
        <w:t>ської</w:t>
      </w:r>
      <w:proofErr w:type="spellEnd"/>
      <w:r w:rsidR="007B4D06" w:rsidRPr="00F54C31">
        <w:rPr>
          <w:color w:val="000000"/>
          <w:sz w:val="22"/>
          <w:szCs w:val="22"/>
        </w:rPr>
        <w:t xml:space="preserve"> </w:t>
      </w:r>
      <w:proofErr w:type="spellStart"/>
      <w:r w:rsidR="007B4D06" w:rsidRPr="00F54C31">
        <w:rPr>
          <w:color w:val="000000"/>
          <w:sz w:val="22"/>
          <w:szCs w:val="22"/>
        </w:rPr>
        <w:t>облдержадміністрації</w:t>
      </w:r>
      <w:proofErr w:type="spellEnd"/>
      <w:r w:rsidR="002259DB" w:rsidRPr="00F54C31">
        <w:rPr>
          <w:b/>
          <w:sz w:val="22"/>
          <w:szCs w:val="22"/>
          <w:lang w:val="uk-UA"/>
        </w:rPr>
        <w:t xml:space="preserve">. </w:t>
      </w:r>
    </w:p>
    <w:p w:rsidR="007B4D06" w:rsidRPr="00F54C31" w:rsidRDefault="007B4D06" w:rsidP="00F54C31">
      <w:pPr>
        <w:tabs>
          <w:tab w:val="left" w:pos="4560"/>
        </w:tabs>
        <w:ind w:firstLine="567"/>
        <w:jc w:val="both"/>
        <w:rPr>
          <w:sz w:val="22"/>
          <w:szCs w:val="22"/>
          <w:shd w:val="clear" w:color="auto" w:fill="FFFFFF"/>
          <w:lang w:val="uk-UA"/>
        </w:rPr>
      </w:pPr>
      <w:proofErr w:type="spellStart"/>
      <w:r w:rsidRPr="00F54C31">
        <w:rPr>
          <w:color w:val="000000"/>
          <w:sz w:val="22"/>
          <w:szCs w:val="22"/>
          <w:shd w:val="clear" w:color="auto" w:fill="FFFFFF"/>
        </w:rPr>
        <w:t>Індифікаційний</w:t>
      </w:r>
      <w:proofErr w:type="spellEnd"/>
      <w:r w:rsidRPr="00F54C31">
        <w:rPr>
          <w:color w:val="000000"/>
          <w:sz w:val="22"/>
          <w:szCs w:val="22"/>
          <w:shd w:val="clear" w:color="auto" w:fill="FFFFFF"/>
        </w:rPr>
        <w:t xml:space="preserve"> код </w:t>
      </w:r>
      <w:proofErr w:type="spellStart"/>
      <w:r w:rsidRPr="00F54C31">
        <w:rPr>
          <w:color w:val="000000"/>
          <w:sz w:val="22"/>
          <w:szCs w:val="22"/>
          <w:shd w:val="clear" w:color="auto" w:fill="FFFFFF"/>
        </w:rPr>
        <w:t>юридичної</w:t>
      </w:r>
      <w:proofErr w:type="spellEnd"/>
      <w:r w:rsidRPr="00F54C31">
        <w:rPr>
          <w:color w:val="000000"/>
          <w:sz w:val="22"/>
          <w:szCs w:val="22"/>
          <w:shd w:val="clear" w:color="auto" w:fill="FFFFFF"/>
        </w:rPr>
        <w:t xml:space="preserve"> особи в ЄДРПОУ</w:t>
      </w:r>
      <w:r w:rsidRPr="00F54C31">
        <w:rPr>
          <w:color w:val="000000"/>
          <w:sz w:val="22"/>
          <w:szCs w:val="22"/>
          <w:shd w:val="clear" w:color="auto" w:fill="FFFFFF"/>
          <w:lang w:val="uk-UA"/>
        </w:rPr>
        <w:t>:</w:t>
      </w:r>
      <w:r w:rsidR="0027271C" w:rsidRPr="00F54C31">
        <w:rPr>
          <w:sz w:val="22"/>
          <w:szCs w:val="22"/>
        </w:rPr>
        <w:t xml:space="preserve"> </w:t>
      </w:r>
      <w:r w:rsidR="00E95F62" w:rsidRPr="00F54C31">
        <w:rPr>
          <w:sz w:val="22"/>
          <w:szCs w:val="22"/>
          <w:shd w:val="clear" w:color="auto" w:fill="FFFFFF"/>
          <w:lang w:val="uk-UA"/>
        </w:rPr>
        <w:t>44768034</w:t>
      </w:r>
      <w:r w:rsidR="0027271C" w:rsidRPr="00F54C31">
        <w:rPr>
          <w:sz w:val="22"/>
          <w:szCs w:val="22"/>
          <w:shd w:val="clear" w:color="auto" w:fill="FFFFFF"/>
          <w:lang w:val="uk-UA"/>
        </w:rPr>
        <w:t>.</w:t>
      </w:r>
    </w:p>
    <w:p w:rsidR="007B4D06" w:rsidRPr="00F54C31" w:rsidRDefault="007B4D06" w:rsidP="00F54C31">
      <w:pPr>
        <w:tabs>
          <w:tab w:val="left" w:pos="4560"/>
        </w:tabs>
        <w:ind w:firstLine="567"/>
        <w:jc w:val="both"/>
        <w:rPr>
          <w:color w:val="212529"/>
          <w:sz w:val="22"/>
          <w:szCs w:val="22"/>
          <w:shd w:val="clear" w:color="auto" w:fill="FFFFFF"/>
          <w:lang w:val="uk-UA"/>
        </w:rPr>
      </w:pPr>
      <w:proofErr w:type="spellStart"/>
      <w:r w:rsidRPr="00F54C31">
        <w:rPr>
          <w:bCs/>
          <w:color w:val="000000"/>
          <w:sz w:val="22"/>
          <w:szCs w:val="22"/>
        </w:rPr>
        <w:t>Юридична</w:t>
      </w:r>
      <w:proofErr w:type="spellEnd"/>
      <w:r w:rsidRPr="00F54C31">
        <w:rPr>
          <w:bCs/>
          <w:color w:val="000000"/>
          <w:sz w:val="22"/>
          <w:szCs w:val="22"/>
        </w:rPr>
        <w:t xml:space="preserve"> адреса:</w:t>
      </w:r>
      <w:r w:rsidRPr="00F54C31">
        <w:rPr>
          <w:sz w:val="22"/>
          <w:szCs w:val="22"/>
        </w:rPr>
        <w:t xml:space="preserve"> </w:t>
      </w:r>
      <w:r w:rsidRPr="00F54C31">
        <w:rPr>
          <w:color w:val="000000"/>
          <w:sz w:val="22"/>
          <w:szCs w:val="22"/>
          <w:shd w:val="clear" w:color="auto" w:fill="FFFFFF"/>
        </w:rPr>
        <w:t xml:space="preserve">01601, </w:t>
      </w:r>
      <w:proofErr w:type="spellStart"/>
      <w:r w:rsidRPr="00F54C31">
        <w:rPr>
          <w:color w:val="000000"/>
          <w:sz w:val="22"/>
          <w:szCs w:val="22"/>
          <w:shd w:val="clear" w:color="auto" w:fill="FFFFFF"/>
        </w:rPr>
        <w:t>м.Київ</w:t>
      </w:r>
      <w:proofErr w:type="spellEnd"/>
      <w:r w:rsidRPr="00F54C3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54C31">
        <w:rPr>
          <w:color w:val="000000"/>
          <w:sz w:val="22"/>
          <w:szCs w:val="22"/>
          <w:shd w:val="clear" w:color="auto" w:fill="FFFFFF"/>
        </w:rPr>
        <w:t>вул.Шота</w:t>
      </w:r>
      <w:proofErr w:type="spellEnd"/>
      <w:r w:rsidRPr="00F54C3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54C31">
        <w:rPr>
          <w:color w:val="000000"/>
          <w:sz w:val="22"/>
          <w:szCs w:val="22"/>
          <w:shd w:val="clear" w:color="auto" w:fill="FFFFFF"/>
        </w:rPr>
        <w:t>Руставелі</w:t>
      </w:r>
      <w:proofErr w:type="spellEnd"/>
      <w:r w:rsidRPr="00F54C31">
        <w:rPr>
          <w:color w:val="000000"/>
          <w:sz w:val="22"/>
          <w:szCs w:val="22"/>
          <w:shd w:val="clear" w:color="auto" w:fill="FFFFFF"/>
        </w:rPr>
        <w:t xml:space="preserve"> 9А</w:t>
      </w:r>
      <w:r w:rsidRPr="00F54C31">
        <w:rPr>
          <w:color w:val="212529"/>
          <w:sz w:val="22"/>
          <w:szCs w:val="22"/>
          <w:shd w:val="clear" w:color="auto" w:fill="FFFFFF"/>
          <w:lang w:val="uk-UA"/>
        </w:rPr>
        <w:t xml:space="preserve">, </w:t>
      </w:r>
      <w:proofErr w:type="spellStart"/>
      <w:r w:rsidRPr="00F54C31">
        <w:rPr>
          <w:color w:val="000000"/>
          <w:sz w:val="22"/>
          <w:szCs w:val="22"/>
        </w:rPr>
        <w:t>контактний</w:t>
      </w:r>
      <w:proofErr w:type="spellEnd"/>
      <w:r w:rsidRPr="00F54C31">
        <w:rPr>
          <w:color w:val="000000"/>
          <w:sz w:val="22"/>
          <w:szCs w:val="22"/>
        </w:rPr>
        <w:t xml:space="preserve"> номер телефону </w:t>
      </w:r>
      <w:hyperlink r:id="rId5" w:history="1">
        <w:r w:rsidRPr="00C3209F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0442356129</w:t>
        </w:r>
      </w:hyperlink>
      <w:r w:rsidRPr="00C3209F">
        <w:rPr>
          <w:sz w:val="22"/>
          <w:szCs w:val="22"/>
        </w:rPr>
        <w:t>,</w:t>
      </w:r>
      <w:r w:rsidRPr="00F54C31">
        <w:rPr>
          <w:color w:val="000000"/>
          <w:sz w:val="22"/>
          <w:szCs w:val="22"/>
        </w:rPr>
        <w:t xml:space="preserve"> e-</w:t>
      </w:r>
      <w:proofErr w:type="spellStart"/>
      <w:r w:rsidRPr="00F54C31">
        <w:rPr>
          <w:color w:val="000000"/>
          <w:sz w:val="22"/>
          <w:szCs w:val="22"/>
        </w:rPr>
        <w:t>mail</w:t>
      </w:r>
      <w:proofErr w:type="spellEnd"/>
      <w:r w:rsidRPr="00F54C31">
        <w:rPr>
          <w:color w:val="000000"/>
          <w:sz w:val="22"/>
          <w:szCs w:val="22"/>
        </w:rPr>
        <w:t>: </w:t>
      </w:r>
      <w:r w:rsidRPr="00F54C31">
        <w:rPr>
          <w:color w:val="4D5156"/>
          <w:sz w:val="22"/>
          <w:szCs w:val="22"/>
          <w:shd w:val="clear" w:color="auto" w:fill="FFFFFF"/>
        </w:rPr>
        <w:t>info@e-forest.gov.ua</w:t>
      </w:r>
      <w:r w:rsidRPr="00F54C31">
        <w:rPr>
          <w:color w:val="4D5156"/>
          <w:sz w:val="22"/>
          <w:szCs w:val="22"/>
          <w:shd w:val="clear" w:color="auto" w:fill="FFFFFF"/>
          <w:lang w:val="uk-UA"/>
        </w:rPr>
        <w:t>.</w:t>
      </w:r>
    </w:p>
    <w:p w:rsidR="007B4D06" w:rsidRPr="00F54C31" w:rsidRDefault="007B4D06" w:rsidP="00F54C31">
      <w:pPr>
        <w:pStyle w:val="a3"/>
        <w:keepNext/>
        <w:shd w:val="clear" w:color="auto" w:fill="FFFFFF"/>
        <w:tabs>
          <w:tab w:val="left" w:pos="4632"/>
        </w:tabs>
        <w:spacing w:before="0" w:after="0"/>
        <w:ind w:right="-2" w:firstLine="567"/>
        <w:jc w:val="both"/>
        <w:rPr>
          <w:sz w:val="22"/>
          <w:szCs w:val="22"/>
        </w:rPr>
      </w:pPr>
      <w:r w:rsidRPr="00F54C31">
        <w:rPr>
          <w:color w:val="000000"/>
          <w:sz w:val="22"/>
          <w:szCs w:val="22"/>
        </w:rPr>
        <w:t xml:space="preserve">Метою </w:t>
      </w:r>
      <w:proofErr w:type="spellStart"/>
      <w:r w:rsidRPr="00F54C31">
        <w:rPr>
          <w:color w:val="000000"/>
          <w:sz w:val="22"/>
          <w:szCs w:val="22"/>
        </w:rPr>
        <w:t>отримання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дозволу</w:t>
      </w:r>
      <w:proofErr w:type="spellEnd"/>
      <w:r w:rsidRPr="00F54C31">
        <w:rPr>
          <w:color w:val="000000"/>
          <w:sz w:val="22"/>
          <w:szCs w:val="22"/>
        </w:rPr>
        <w:t xml:space="preserve"> на </w:t>
      </w:r>
      <w:proofErr w:type="spellStart"/>
      <w:r w:rsidRPr="00F54C31">
        <w:rPr>
          <w:color w:val="000000"/>
          <w:sz w:val="22"/>
          <w:szCs w:val="22"/>
        </w:rPr>
        <w:t>викид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забруднюючих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речовин</w:t>
      </w:r>
      <w:proofErr w:type="spellEnd"/>
      <w:r w:rsidRPr="00F54C31">
        <w:rPr>
          <w:color w:val="000000"/>
          <w:sz w:val="22"/>
          <w:szCs w:val="22"/>
        </w:rPr>
        <w:t xml:space="preserve"> в </w:t>
      </w:r>
      <w:proofErr w:type="spellStart"/>
      <w:r w:rsidRPr="00F54C31">
        <w:rPr>
          <w:color w:val="000000"/>
          <w:sz w:val="22"/>
          <w:szCs w:val="22"/>
        </w:rPr>
        <w:t>атмосферне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повітря</w:t>
      </w:r>
      <w:proofErr w:type="spellEnd"/>
      <w:r w:rsidRPr="00F54C31">
        <w:rPr>
          <w:color w:val="000000"/>
          <w:sz w:val="22"/>
          <w:szCs w:val="22"/>
        </w:rPr>
        <w:t xml:space="preserve"> – є </w:t>
      </w:r>
      <w:proofErr w:type="spellStart"/>
      <w:r w:rsidRPr="00F54C31">
        <w:rPr>
          <w:color w:val="000000"/>
          <w:sz w:val="22"/>
          <w:szCs w:val="22"/>
        </w:rPr>
        <w:t>отримання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офіційного</w:t>
      </w:r>
      <w:proofErr w:type="spellEnd"/>
      <w:r w:rsidRPr="00F54C31">
        <w:rPr>
          <w:color w:val="000000"/>
          <w:sz w:val="22"/>
          <w:szCs w:val="22"/>
        </w:rPr>
        <w:t xml:space="preserve"> документу, </w:t>
      </w:r>
      <w:proofErr w:type="spellStart"/>
      <w:r w:rsidRPr="00F54C31">
        <w:rPr>
          <w:color w:val="000000"/>
          <w:sz w:val="22"/>
          <w:szCs w:val="22"/>
        </w:rPr>
        <w:t>який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дає</w:t>
      </w:r>
      <w:proofErr w:type="spellEnd"/>
      <w:r w:rsidRPr="00F54C31">
        <w:rPr>
          <w:color w:val="000000"/>
          <w:sz w:val="22"/>
          <w:szCs w:val="22"/>
        </w:rPr>
        <w:t xml:space="preserve"> право </w:t>
      </w:r>
      <w:proofErr w:type="spellStart"/>
      <w:r w:rsidRPr="00F54C31">
        <w:rPr>
          <w:color w:val="000000"/>
          <w:sz w:val="22"/>
          <w:szCs w:val="22"/>
        </w:rPr>
        <w:t>експлуатувати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об’єкти</w:t>
      </w:r>
      <w:proofErr w:type="spellEnd"/>
      <w:r w:rsidRPr="00F54C31">
        <w:rPr>
          <w:color w:val="000000"/>
          <w:sz w:val="22"/>
          <w:szCs w:val="22"/>
        </w:rPr>
        <w:t xml:space="preserve">, з </w:t>
      </w:r>
      <w:proofErr w:type="spellStart"/>
      <w:r w:rsidRPr="00F54C31">
        <w:rPr>
          <w:color w:val="000000"/>
          <w:sz w:val="22"/>
          <w:szCs w:val="22"/>
        </w:rPr>
        <w:t>яких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надходять</w:t>
      </w:r>
      <w:proofErr w:type="spellEnd"/>
      <w:r w:rsidRPr="00F54C31">
        <w:rPr>
          <w:color w:val="000000"/>
          <w:sz w:val="22"/>
          <w:szCs w:val="22"/>
        </w:rPr>
        <w:t xml:space="preserve"> в </w:t>
      </w:r>
      <w:proofErr w:type="spellStart"/>
      <w:r w:rsidRPr="00F54C31">
        <w:rPr>
          <w:color w:val="000000"/>
          <w:sz w:val="22"/>
          <w:szCs w:val="22"/>
        </w:rPr>
        <w:t>атмосферне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повітря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забруднюючі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речовини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або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їх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суміші</w:t>
      </w:r>
      <w:proofErr w:type="spellEnd"/>
      <w:r w:rsidRPr="00F54C31">
        <w:rPr>
          <w:color w:val="000000"/>
          <w:sz w:val="22"/>
          <w:szCs w:val="22"/>
        </w:rPr>
        <w:t>. </w:t>
      </w:r>
    </w:p>
    <w:p w:rsidR="007B4D06" w:rsidRPr="00F54C31" w:rsidRDefault="007B4D06" w:rsidP="00F54C31">
      <w:pPr>
        <w:pStyle w:val="a3"/>
        <w:shd w:val="clear" w:color="auto" w:fill="FFFFFF"/>
        <w:spacing w:before="0" w:after="0"/>
        <w:ind w:firstLine="567"/>
        <w:jc w:val="both"/>
        <w:rPr>
          <w:sz w:val="22"/>
          <w:szCs w:val="22"/>
        </w:rPr>
      </w:pPr>
      <w:proofErr w:type="spellStart"/>
      <w:proofErr w:type="gramStart"/>
      <w:r w:rsidRPr="00F54C31">
        <w:rPr>
          <w:color w:val="000000"/>
          <w:sz w:val="22"/>
          <w:szCs w:val="22"/>
        </w:rPr>
        <w:t>Експлуатація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r w:rsidRPr="00F54C31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F54C31">
        <w:rPr>
          <w:color w:val="000000"/>
          <w:sz w:val="22"/>
          <w:szCs w:val="22"/>
          <w:lang w:val="uk-UA"/>
        </w:rPr>
        <w:t>проммайданчиків</w:t>
      </w:r>
      <w:proofErr w:type="spellEnd"/>
      <w:proofErr w:type="gramEnd"/>
      <w:r w:rsidRPr="00F54C31">
        <w:rPr>
          <w:color w:val="000000"/>
          <w:sz w:val="22"/>
          <w:szCs w:val="22"/>
          <w:lang w:val="uk-UA"/>
        </w:rPr>
        <w:t xml:space="preserve"> </w:t>
      </w:r>
      <w:r w:rsidRPr="00F54C31">
        <w:rPr>
          <w:color w:val="333333"/>
          <w:sz w:val="22"/>
          <w:szCs w:val="22"/>
          <w:lang w:val="uk-UA"/>
        </w:rPr>
        <w:t>ФІЛІЇ «КОРОСТИШІВСЬКЕ ЛІСОВЕ ГОСПОДАРСТВО</w:t>
      </w:r>
      <w:r w:rsidR="00C3209F">
        <w:rPr>
          <w:color w:val="333333"/>
          <w:sz w:val="22"/>
          <w:szCs w:val="22"/>
          <w:lang w:val="uk-UA"/>
        </w:rPr>
        <w:t>»</w:t>
      </w:r>
      <w:r w:rsidRPr="00F54C31">
        <w:rPr>
          <w:color w:val="333333"/>
          <w:sz w:val="22"/>
          <w:szCs w:val="22"/>
          <w:lang w:val="uk-UA"/>
        </w:rPr>
        <w:t xml:space="preserve"> </w:t>
      </w:r>
      <w:r w:rsidRPr="00F54C31">
        <w:rPr>
          <w:color w:val="000000"/>
          <w:sz w:val="22"/>
          <w:szCs w:val="22"/>
        </w:rPr>
        <w:t xml:space="preserve">не </w:t>
      </w:r>
      <w:proofErr w:type="spellStart"/>
      <w:r w:rsidRPr="00F54C31">
        <w:rPr>
          <w:color w:val="000000"/>
          <w:sz w:val="22"/>
          <w:szCs w:val="22"/>
        </w:rPr>
        <w:t>вимагає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отримання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висновку</w:t>
      </w:r>
      <w:proofErr w:type="spellEnd"/>
      <w:r w:rsidRPr="00F54C31">
        <w:rPr>
          <w:color w:val="000000"/>
          <w:sz w:val="22"/>
          <w:szCs w:val="22"/>
        </w:rPr>
        <w:t xml:space="preserve"> з </w:t>
      </w:r>
      <w:proofErr w:type="spellStart"/>
      <w:r w:rsidRPr="00F54C31">
        <w:rPr>
          <w:color w:val="000000"/>
          <w:sz w:val="22"/>
          <w:szCs w:val="22"/>
        </w:rPr>
        <w:t>оцінки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впливу</w:t>
      </w:r>
      <w:proofErr w:type="spellEnd"/>
      <w:r w:rsidRPr="00F54C31">
        <w:rPr>
          <w:color w:val="000000"/>
          <w:sz w:val="22"/>
          <w:szCs w:val="22"/>
        </w:rPr>
        <w:t xml:space="preserve"> на </w:t>
      </w:r>
      <w:proofErr w:type="spellStart"/>
      <w:r w:rsidRPr="00F54C31">
        <w:rPr>
          <w:color w:val="000000"/>
          <w:sz w:val="22"/>
          <w:szCs w:val="22"/>
        </w:rPr>
        <w:t>довкілля</w:t>
      </w:r>
      <w:proofErr w:type="spellEnd"/>
      <w:r w:rsidRPr="00F54C31">
        <w:rPr>
          <w:color w:val="000000"/>
          <w:sz w:val="22"/>
          <w:szCs w:val="22"/>
        </w:rPr>
        <w:t xml:space="preserve">, </w:t>
      </w:r>
      <w:proofErr w:type="spellStart"/>
      <w:r w:rsidRPr="00F54C31">
        <w:rPr>
          <w:color w:val="000000"/>
          <w:sz w:val="22"/>
          <w:szCs w:val="22"/>
        </w:rPr>
        <w:t>відповідно</w:t>
      </w:r>
      <w:proofErr w:type="spellEnd"/>
      <w:r w:rsidRPr="00F54C31">
        <w:rPr>
          <w:color w:val="000000"/>
          <w:sz w:val="22"/>
          <w:szCs w:val="22"/>
        </w:rPr>
        <w:t xml:space="preserve"> до </w:t>
      </w:r>
      <w:proofErr w:type="spellStart"/>
      <w:r w:rsidRPr="00F54C31">
        <w:rPr>
          <w:color w:val="000000"/>
          <w:sz w:val="22"/>
          <w:szCs w:val="22"/>
        </w:rPr>
        <w:t>вимог</w:t>
      </w:r>
      <w:proofErr w:type="spellEnd"/>
      <w:r w:rsidRPr="00F54C31">
        <w:rPr>
          <w:color w:val="000000"/>
          <w:sz w:val="22"/>
          <w:szCs w:val="22"/>
        </w:rPr>
        <w:t xml:space="preserve"> Закону </w:t>
      </w:r>
      <w:proofErr w:type="spellStart"/>
      <w:r w:rsidRPr="00F54C31">
        <w:rPr>
          <w:color w:val="000000"/>
          <w:sz w:val="22"/>
          <w:szCs w:val="22"/>
        </w:rPr>
        <w:t>України</w:t>
      </w:r>
      <w:proofErr w:type="spellEnd"/>
      <w:r w:rsidRPr="00F54C31">
        <w:rPr>
          <w:color w:val="000000"/>
          <w:sz w:val="22"/>
          <w:szCs w:val="22"/>
        </w:rPr>
        <w:t xml:space="preserve"> «Про </w:t>
      </w:r>
      <w:proofErr w:type="spellStart"/>
      <w:r w:rsidRPr="00F54C31">
        <w:rPr>
          <w:color w:val="000000"/>
          <w:sz w:val="22"/>
          <w:szCs w:val="22"/>
        </w:rPr>
        <w:t>оцінку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впливу</w:t>
      </w:r>
      <w:proofErr w:type="spellEnd"/>
      <w:r w:rsidRPr="00F54C31">
        <w:rPr>
          <w:color w:val="000000"/>
          <w:sz w:val="22"/>
          <w:szCs w:val="22"/>
        </w:rPr>
        <w:t xml:space="preserve"> на </w:t>
      </w:r>
      <w:proofErr w:type="spellStart"/>
      <w:r w:rsidRPr="00F54C31">
        <w:rPr>
          <w:color w:val="000000"/>
          <w:sz w:val="22"/>
          <w:szCs w:val="22"/>
        </w:rPr>
        <w:t>довкілля</w:t>
      </w:r>
      <w:proofErr w:type="spellEnd"/>
      <w:r w:rsidRPr="00F54C31">
        <w:rPr>
          <w:color w:val="000000"/>
          <w:sz w:val="22"/>
          <w:szCs w:val="22"/>
        </w:rPr>
        <w:t xml:space="preserve">» </w:t>
      </w:r>
      <w:proofErr w:type="spellStart"/>
      <w:r w:rsidRPr="00F54C31">
        <w:rPr>
          <w:color w:val="000000"/>
          <w:sz w:val="22"/>
          <w:szCs w:val="22"/>
        </w:rPr>
        <w:t>від</w:t>
      </w:r>
      <w:proofErr w:type="spellEnd"/>
      <w:r w:rsidRPr="00F54C31">
        <w:rPr>
          <w:color w:val="000000"/>
          <w:sz w:val="22"/>
          <w:szCs w:val="22"/>
        </w:rPr>
        <w:t xml:space="preserve"> 23.05.2017 р. № 2059-VIII.</w:t>
      </w:r>
    </w:p>
    <w:p w:rsidR="006A6DFD" w:rsidRPr="00F54C31" w:rsidRDefault="006A6DFD" w:rsidP="00F54C31">
      <w:pPr>
        <w:tabs>
          <w:tab w:val="left" w:pos="4560"/>
        </w:tabs>
        <w:ind w:firstLine="567"/>
        <w:jc w:val="both"/>
        <w:rPr>
          <w:sz w:val="22"/>
          <w:szCs w:val="22"/>
          <w:lang w:val="uk-UA"/>
        </w:rPr>
      </w:pPr>
      <w:r w:rsidRPr="00F54C31">
        <w:rPr>
          <w:sz w:val="22"/>
          <w:szCs w:val="22"/>
          <w:lang w:val="uk-UA"/>
        </w:rPr>
        <w:t xml:space="preserve">Основна виробнича діяльність </w:t>
      </w:r>
      <w:r w:rsidR="007B4D06" w:rsidRPr="00F54C31">
        <w:rPr>
          <w:sz w:val="22"/>
          <w:szCs w:val="22"/>
          <w:lang w:val="uk-UA"/>
        </w:rPr>
        <w:t xml:space="preserve"> - л</w:t>
      </w:r>
      <w:r w:rsidR="0027271C" w:rsidRPr="00F54C31">
        <w:rPr>
          <w:color w:val="212529"/>
          <w:sz w:val="22"/>
          <w:szCs w:val="22"/>
          <w:shd w:val="clear" w:color="auto" w:fill="FFFFFF"/>
          <w:lang w:val="uk-UA"/>
        </w:rPr>
        <w:t>ісівництво та інша діяльність у лісовому господарстві</w:t>
      </w:r>
      <w:r w:rsidRPr="00F54C31">
        <w:rPr>
          <w:sz w:val="22"/>
          <w:szCs w:val="22"/>
          <w:lang w:val="uk-UA"/>
        </w:rPr>
        <w:t>.</w:t>
      </w:r>
    </w:p>
    <w:p w:rsidR="007B4D06" w:rsidRPr="00C3209F" w:rsidRDefault="007B4D06" w:rsidP="00E95F62">
      <w:pPr>
        <w:tabs>
          <w:tab w:val="left" w:pos="4560"/>
        </w:tabs>
        <w:jc w:val="both"/>
        <w:rPr>
          <w:sz w:val="22"/>
          <w:szCs w:val="22"/>
          <w:lang w:val="en-US"/>
        </w:rPr>
      </w:pPr>
      <w:r w:rsidRPr="00C3209F">
        <w:rPr>
          <w:color w:val="333333"/>
          <w:sz w:val="22"/>
          <w:szCs w:val="22"/>
          <w:lang w:val="uk-UA"/>
        </w:rPr>
        <w:t>ФІЛІЯ «КОРОСТИШІВСЬКЕ ЛІСОВЕ ГОСПОДАРСТВО «ДЕРЖАВНОГО СПЕЦІАЛІЗОВАНОГО ГОСПОДАРСЬКОГО ПІДПРИЄМСТВА «ЛІСИ УКРАЇНИ»:</w:t>
      </w:r>
    </w:p>
    <w:p w:rsidR="006A6DFD" w:rsidRPr="00F54C31" w:rsidRDefault="006A6DFD" w:rsidP="00661AF7">
      <w:pPr>
        <w:pStyle w:val="a5"/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F54C31">
        <w:rPr>
          <w:sz w:val="22"/>
          <w:szCs w:val="22"/>
          <w:u w:val="single"/>
          <w:lang w:val="uk-UA"/>
        </w:rPr>
        <w:t>Корнинське</w:t>
      </w:r>
      <w:proofErr w:type="spellEnd"/>
      <w:r w:rsidRPr="00F54C31">
        <w:rPr>
          <w:sz w:val="22"/>
          <w:szCs w:val="22"/>
          <w:u w:val="single"/>
          <w:lang w:val="uk-UA"/>
        </w:rPr>
        <w:t xml:space="preserve"> лісництво</w:t>
      </w:r>
      <w:r w:rsidRPr="00F54C31">
        <w:rPr>
          <w:iCs/>
          <w:sz w:val="22"/>
          <w:szCs w:val="22"/>
          <w:lang w:val="uk-UA"/>
        </w:rPr>
        <w:t xml:space="preserve">: </w:t>
      </w:r>
      <w:r w:rsidRPr="00F54C31">
        <w:rPr>
          <w:sz w:val="22"/>
          <w:szCs w:val="22"/>
          <w:lang w:val="uk-UA"/>
        </w:rPr>
        <w:t>13514, Житомирська обл., Житомирський р</w:t>
      </w:r>
      <w:r w:rsidR="00DC1571" w:rsidRPr="00F54C31">
        <w:rPr>
          <w:sz w:val="22"/>
          <w:szCs w:val="22"/>
          <w:lang w:val="uk-UA"/>
        </w:rPr>
        <w:t>-</w:t>
      </w:r>
      <w:r w:rsidRPr="00F54C31">
        <w:rPr>
          <w:sz w:val="22"/>
          <w:szCs w:val="22"/>
          <w:lang w:val="uk-UA"/>
        </w:rPr>
        <w:t xml:space="preserve">н, смт. </w:t>
      </w:r>
      <w:proofErr w:type="spellStart"/>
      <w:r w:rsidRPr="00F54C31">
        <w:rPr>
          <w:sz w:val="22"/>
          <w:szCs w:val="22"/>
          <w:lang w:val="uk-UA"/>
        </w:rPr>
        <w:t>Корнин</w:t>
      </w:r>
      <w:proofErr w:type="spellEnd"/>
      <w:r w:rsidRPr="00F54C31">
        <w:rPr>
          <w:sz w:val="22"/>
          <w:szCs w:val="22"/>
          <w:lang w:val="uk-UA"/>
        </w:rPr>
        <w:t>, вул. Миколаївка, 6</w:t>
      </w:r>
      <w:r w:rsidR="002259DB" w:rsidRPr="00F54C31">
        <w:rPr>
          <w:sz w:val="22"/>
          <w:szCs w:val="22"/>
          <w:lang w:val="uk-UA"/>
        </w:rPr>
        <w:t xml:space="preserve">. Стаціонарними джерелами викиду </w:t>
      </w:r>
      <w:r w:rsidRPr="00F54C31">
        <w:rPr>
          <w:sz w:val="22"/>
          <w:szCs w:val="22"/>
          <w:lang w:val="uk-UA"/>
        </w:rPr>
        <w:t>є: труба котла</w:t>
      </w:r>
      <w:r w:rsidR="002259DB" w:rsidRPr="00F54C31">
        <w:rPr>
          <w:sz w:val="22"/>
          <w:szCs w:val="22"/>
          <w:lang w:val="uk-UA"/>
        </w:rPr>
        <w:t xml:space="preserve">. Зі стаціонарних джерел в атмосферне повітря викидаються такі </w:t>
      </w:r>
      <w:r w:rsidR="000E447C" w:rsidRPr="00F54C31">
        <w:rPr>
          <w:sz w:val="22"/>
          <w:szCs w:val="22"/>
          <w:lang w:val="uk-UA"/>
        </w:rPr>
        <w:t>ЗР</w:t>
      </w:r>
      <w:r w:rsidR="002259DB" w:rsidRPr="00F54C31">
        <w:rPr>
          <w:sz w:val="22"/>
          <w:szCs w:val="22"/>
          <w:lang w:val="uk-UA"/>
        </w:rPr>
        <w:t xml:space="preserve">: речовини у вигляді суспендованих твердих частинок недиференційованих за складом </w:t>
      </w:r>
      <w:r w:rsidRPr="00F54C31">
        <w:rPr>
          <w:sz w:val="22"/>
          <w:szCs w:val="22"/>
          <w:lang w:val="uk-UA"/>
        </w:rPr>
        <w:t xml:space="preserve">0,0560 </w:t>
      </w:r>
      <w:r w:rsidR="002259DB" w:rsidRPr="00F54C31">
        <w:rPr>
          <w:sz w:val="22"/>
          <w:szCs w:val="22"/>
          <w:lang w:val="uk-UA"/>
        </w:rPr>
        <w:t xml:space="preserve">т/рік; азоту діоксид - </w:t>
      </w:r>
      <w:r w:rsidRPr="00F54C31">
        <w:rPr>
          <w:sz w:val="22"/>
          <w:szCs w:val="22"/>
          <w:lang w:val="uk-UA"/>
        </w:rPr>
        <w:t xml:space="preserve">0,0394 </w:t>
      </w:r>
      <w:r w:rsidR="002259DB" w:rsidRPr="00F54C31">
        <w:rPr>
          <w:sz w:val="22"/>
          <w:szCs w:val="22"/>
          <w:lang w:val="uk-UA"/>
        </w:rPr>
        <w:t xml:space="preserve">т/рік; вуглецю оксид - </w:t>
      </w:r>
      <w:r w:rsidRPr="00F54C31">
        <w:rPr>
          <w:sz w:val="22"/>
          <w:szCs w:val="22"/>
          <w:lang w:val="uk-UA"/>
        </w:rPr>
        <w:t xml:space="preserve">0,0376 </w:t>
      </w:r>
      <w:r w:rsidR="002259DB" w:rsidRPr="00F54C31">
        <w:rPr>
          <w:sz w:val="22"/>
          <w:szCs w:val="22"/>
          <w:lang w:val="uk-UA"/>
        </w:rPr>
        <w:t xml:space="preserve">т/рік; вуглецю діоксид </w:t>
      </w:r>
      <w:r w:rsidRPr="00F54C31">
        <w:rPr>
          <w:sz w:val="22"/>
          <w:szCs w:val="22"/>
          <w:lang w:val="uk-UA"/>
        </w:rPr>
        <w:t xml:space="preserve">20,2987 </w:t>
      </w:r>
      <w:r w:rsidR="002259DB" w:rsidRPr="00F54C31">
        <w:rPr>
          <w:sz w:val="22"/>
          <w:szCs w:val="22"/>
          <w:lang w:val="uk-UA"/>
        </w:rPr>
        <w:t xml:space="preserve">т/рік; </w:t>
      </w:r>
    </w:p>
    <w:p w:rsidR="000E447C" w:rsidRPr="00F54C31" w:rsidRDefault="000E447C" w:rsidP="00661AF7">
      <w:pPr>
        <w:pStyle w:val="a5"/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F54C31">
        <w:rPr>
          <w:sz w:val="22"/>
          <w:szCs w:val="22"/>
          <w:u w:val="single"/>
          <w:lang w:val="uk-UA"/>
        </w:rPr>
        <w:t>Ружинське</w:t>
      </w:r>
      <w:proofErr w:type="spellEnd"/>
      <w:r w:rsidRPr="00F54C31">
        <w:rPr>
          <w:sz w:val="22"/>
          <w:szCs w:val="22"/>
          <w:u w:val="single"/>
          <w:lang w:val="uk-UA"/>
        </w:rPr>
        <w:t xml:space="preserve"> лісництво</w:t>
      </w:r>
      <w:r w:rsidRPr="00F54C31">
        <w:rPr>
          <w:iCs/>
          <w:sz w:val="22"/>
          <w:szCs w:val="22"/>
          <w:lang w:val="uk-UA"/>
        </w:rPr>
        <w:t xml:space="preserve">: </w:t>
      </w:r>
      <w:r w:rsidRPr="00F54C31">
        <w:rPr>
          <w:sz w:val="22"/>
          <w:szCs w:val="22"/>
          <w:lang w:val="uk-UA"/>
        </w:rPr>
        <w:t>13605, Житомирська обл., Бердичівський р</w:t>
      </w:r>
      <w:r w:rsidR="00DC1571" w:rsidRPr="00F54C31">
        <w:rPr>
          <w:sz w:val="22"/>
          <w:szCs w:val="22"/>
          <w:lang w:val="uk-UA"/>
        </w:rPr>
        <w:t>-</w:t>
      </w:r>
      <w:r w:rsidRPr="00F54C31">
        <w:rPr>
          <w:sz w:val="22"/>
          <w:szCs w:val="22"/>
          <w:lang w:val="uk-UA"/>
        </w:rPr>
        <w:t xml:space="preserve">н, с. Заріччя, Сквирське шосе, 1. Стаціонарними джерелами викиду є: труба котла. Зі стаціонарних джерел в атмосферне повітря викидаються такі ЗР: речовини у вигляді суспендованих твердих частинок недиференційованих за складом </w:t>
      </w:r>
      <w:r w:rsidR="007C7E95" w:rsidRPr="00F54C31">
        <w:rPr>
          <w:sz w:val="22"/>
          <w:szCs w:val="22"/>
          <w:lang w:val="uk-UA"/>
        </w:rPr>
        <w:t xml:space="preserve">0,0875 </w:t>
      </w:r>
      <w:r w:rsidRPr="00F54C31">
        <w:rPr>
          <w:sz w:val="22"/>
          <w:szCs w:val="22"/>
          <w:lang w:val="uk-UA"/>
        </w:rPr>
        <w:t xml:space="preserve">т/рік; азоту діоксид - </w:t>
      </w:r>
      <w:r w:rsidR="007C7E95" w:rsidRPr="00F54C31">
        <w:rPr>
          <w:sz w:val="22"/>
          <w:szCs w:val="22"/>
          <w:lang w:val="uk-UA"/>
        </w:rPr>
        <w:t xml:space="preserve">0,0651 </w:t>
      </w:r>
      <w:r w:rsidRPr="00F54C31">
        <w:rPr>
          <w:sz w:val="22"/>
          <w:szCs w:val="22"/>
          <w:lang w:val="uk-UA"/>
        </w:rPr>
        <w:t xml:space="preserve">т/рік; вуглецю оксид - </w:t>
      </w:r>
      <w:r w:rsidR="007C7E95" w:rsidRPr="00F54C31">
        <w:rPr>
          <w:sz w:val="22"/>
          <w:szCs w:val="22"/>
          <w:lang w:val="uk-UA"/>
        </w:rPr>
        <w:t xml:space="preserve">0,0588 </w:t>
      </w:r>
      <w:r w:rsidRPr="00F54C31">
        <w:rPr>
          <w:sz w:val="22"/>
          <w:szCs w:val="22"/>
          <w:lang w:val="uk-UA"/>
        </w:rPr>
        <w:t xml:space="preserve">т/рік; вуглецю діоксид </w:t>
      </w:r>
      <w:r w:rsidR="007C7E95" w:rsidRPr="00F54C31">
        <w:rPr>
          <w:sz w:val="22"/>
          <w:szCs w:val="22"/>
          <w:lang w:val="uk-UA"/>
        </w:rPr>
        <w:t xml:space="preserve">31,7167 </w:t>
      </w:r>
      <w:r w:rsidRPr="00F54C31">
        <w:rPr>
          <w:sz w:val="22"/>
          <w:szCs w:val="22"/>
          <w:lang w:val="uk-UA"/>
        </w:rPr>
        <w:t xml:space="preserve"> т/рік; </w:t>
      </w:r>
    </w:p>
    <w:p w:rsidR="008871EA" w:rsidRPr="00F54C31" w:rsidRDefault="00397038" w:rsidP="00661AF7">
      <w:pPr>
        <w:pStyle w:val="a5"/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F54C31">
        <w:rPr>
          <w:sz w:val="22"/>
          <w:szCs w:val="22"/>
          <w:u w:val="single"/>
          <w:lang w:val="uk-UA"/>
        </w:rPr>
        <w:t>Ходорківське</w:t>
      </w:r>
      <w:proofErr w:type="spellEnd"/>
      <w:r w:rsidRPr="00F54C31">
        <w:rPr>
          <w:sz w:val="22"/>
          <w:szCs w:val="22"/>
          <w:u w:val="single"/>
          <w:lang w:val="uk-UA"/>
        </w:rPr>
        <w:t xml:space="preserve"> лісництво</w:t>
      </w:r>
      <w:r w:rsidRPr="00F54C31">
        <w:rPr>
          <w:iCs/>
          <w:sz w:val="22"/>
          <w:szCs w:val="22"/>
          <w:lang w:val="uk-UA"/>
        </w:rPr>
        <w:t xml:space="preserve">: </w:t>
      </w:r>
      <w:r w:rsidRPr="00F54C31">
        <w:rPr>
          <w:sz w:val="22"/>
          <w:szCs w:val="22"/>
          <w:lang w:val="uk-UA"/>
        </w:rPr>
        <w:t>12534, Житомирська обл., Житомирський р</w:t>
      </w:r>
      <w:r w:rsidR="00DC1571" w:rsidRPr="00F54C31">
        <w:rPr>
          <w:sz w:val="22"/>
          <w:szCs w:val="22"/>
          <w:lang w:val="uk-UA"/>
        </w:rPr>
        <w:t>-</w:t>
      </w:r>
      <w:r w:rsidRPr="00F54C31">
        <w:rPr>
          <w:sz w:val="22"/>
          <w:szCs w:val="22"/>
          <w:lang w:val="uk-UA"/>
        </w:rPr>
        <w:t xml:space="preserve">н, с. </w:t>
      </w:r>
      <w:proofErr w:type="spellStart"/>
      <w:r w:rsidRPr="00F54C31">
        <w:rPr>
          <w:sz w:val="22"/>
          <w:szCs w:val="22"/>
          <w:lang w:val="uk-UA"/>
        </w:rPr>
        <w:t>Грубське</w:t>
      </w:r>
      <w:proofErr w:type="spellEnd"/>
      <w:r w:rsidRPr="00F54C31">
        <w:rPr>
          <w:sz w:val="22"/>
          <w:szCs w:val="22"/>
          <w:lang w:val="uk-UA"/>
        </w:rPr>
        <w:t>, вул. Лесі Українки, 58</w:t>
      </w:r>
      <w:r w:rsidR="008871EA" w:rsidRPr="00F54C31">
        <w:rPr>
          <w:sz w:val="22"/>
          <w:szCs w:val="22"/>
          <w:lang w:val="uk-UA"/>
        </w:rPr>
        <w:t>. Стаціонарни</w:t>
      </w:r>
      <w:bookmarkStart w:id="0" w:name="_GoBack"/>
      <w:bookmarkEnd w:id="0"/>
      <w:r w:rsidR="008871EA" w:rsidRPr="00F54C31">
        <w:rPr>
          <w:sz w:val="22"/>
          <w:szCs w:val="22"/>
          <w:lang w:val="uk-UA"/>
        </w:rPr>
        <w:t xml:space="preserve">ми джерелами викиду є: труба котла. Зі стаціонарних джерел в атмосферне повітря викидаються такі ЗР: речовини у вигляді суспендованих твердих частинок недиференційованих за складом </w:t>
      </w:r>
      <w:r w:rsidR="00980A65" w:rsidRPr="00F54C31">
        <w:rPr>
          <w:sz w:val="22"/>
          <w:szCs w:val="22"/>
          <w:lang w:val="uk-UA"/>
        </w:rPr>
        <w:t xml:space="preserve">0,07 </w:t>
      </w:r>
      <w:r w:rsidR="008871EA" w:rsidRPr="00F54C31">
        <w:rPr>
          <w:sz w:val="22"/>
          <w:szCs w:val="22"/>
          <w:lang w:val="uk-UA"/>
        </w:rPr>
        <w:t xml:space="preserve">т/рік; азоту діоксид - </w:t>
      </w:r>
      <w:r w:rsidR="00980A65" w:rsidRPr="00F54C31">
        <w:rPr>
          <w:sz w:val="22"/>
          <w:szCs w:val="22"/>
          <w:lang w:val="uk-UA"/>
        </w:rPr>
        <w:t xml:space="preserve">0,0492 </w:t>
      </w:r>
      <w:r w:rsidR="008871EA" w:rsidRPr="00F54C31">
        <w:rPr>
          <w:sz w:val="22"/>
          <w:szCs w:val="22"/>
          <w:lang w:val="uk-UA"/>
        </w:rPr>
        <w:t xml:space="preserve">т/рік; вуглецю оксид - </w:t>
      </w:r>
      <w:r w:rsidR="00980A65" w:rsidRPr="00F54C31">
        <w:rPr>
          <w:sz w:val="22"/>
          <w:szCs w:val="22"/>
          <w:lang w:val="uk-UA"/>
        </w:rPr>
        <w:t xml:space="preserve">0,047 </w:t>
      </w:r>
      <w:r w:rsidR="008871EA" w:rsidRPr="00F54C31">
        <w:rPr>
          <w:sz w:val="22"/>
          <w:szCs w:val="22"/>
          <w:lang w:val="uk-UA"/>
        </w:rPr>
        <w:t xml:space="preserve">т/рік; вуглецю діоксид </w:t>
      </w:r>
      <w:r w:rsidR="00980A65" w:rsidRPr="00F54C31">
        <w:rPr>
          <w:sz w:val="22"/>
          <w:szCs w:val="22"/>
          <w:lang w:val="uk-UA"/>
        </w:rPr>
        <w:t xml:space="preserve">25,3733 </w:t>
      </w:r>
      <w:r w:rsidR="008871EA" w:rsidRPr="00F54C31">
        <w:rPr>
          <w:sz w:val="22"/>
          <w:szCs w:val="22"/>
          <w:lang w:val="uk-UA"/>
        </w:rPr>
        <w:t xml:space="preserve">т/рік; </w:t>
      </w:r>
    </w:p>
    <w:p w:rsidR="003D67BB" w:rsidRPr="00F54C31" w:rsidRDefault="007F5252" w:rsidP="00661AF7">
      <w:pPr>
        <w:pStyle w:val="a5"/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F54C31">
        <w:rPr>
          <w:sz w:val="22"/>
          <w:szCs w:val="22"/>
          <w:u w:val="single"/>
          <w:lang w:val="uk-UA"/>
        </w:rPr>
        <w:t>Андрушівське</w:t>
      </w:r>
      <w:proofErr w:type="spellEnd"/>
      <w:r w:rsidRPr="00F54C31">
        <w:rPr>
          <w:sz w:val="22"/>
          <w:szCs w:val="22"/>
          <w:u w:val="single"/>
          <w:lang w:val="uk-UA"/>
        </w:rPr>
        <w:t xml:space="preserve"> лісництво</w:t>
      </w:r>
      <w:r w:rsidRPr="00F54C31">
        <w:rPr>
          <w:iCs/>
          <w:sz w:val="22"/>
          <w:szCs w:val="22"/>
          <w:lang w:val="uk-UA"/>
        </w:rPr>
        <w:t xml:space="preserve">: </w:t>
      </w:r>
      <w:r w:rsidRPr="00F54C31">
        <w:rPr>
          <w:sz w:val="22"/>
          <w:szCs w:val="22"/>
          <w:lang w:val="uk-UA"/>
        </w:rPr>
        <w:t xml:space="preserve">13402, Житомирська обл., Бердичівський р-н, </w:t>
      </w:r>
      <w:proofErr w:type="spellStart"/>
      <w:r w:rsidRPr="00F54C31">
        <w:rPr>
          <w:sz w:val="22"/>
          <w:szCs w:val="22"/>
          <w:lang w:val="uk-UA"/>
        </w:rPr>
        <w:t>м.Андрушівка</w:t>
      </w:r>
      <w:proofErr w:type="spellEnd"/>
      <w:r w:rsidRPr="00F54C31">
        <w:rPr>
          <w:sz w:val="22"/>
          <w:szCs w:val="22"/>
          <w:lang w:val="uk-UA"/>
        </w:rPr>
        <w:t xml:space="preserve">, вул. </w:t>
      </w:r>
      <w:proofErr w:type="spellStart"/>
      <w:r w:rsidRPr="00F54C31">
        <w:rPr>
          <w:sz w:val="22"/>
          <w:szCs w:val="22"/>
          <w:lang w:val="uk-UA"/>
        </w:rPr>
        <w:t>Тітова</w:t>
      </w:r>
      <w:proofErr w:type="spellEnd"/>
      <w:r w:rsidRPr="00F54C31">
        <w:rPr>
          <w:sz w:val="22"/>
          <w:szCs w:val="22"/>
          <w:lang w:val="uk-UA"/>
        </w:rPr>
        <w:t>, 32</w:t>
      </w:r>
      <w:r w:rsidR="003D67BB" w:rsidRPr="00F54C31">
        <w:rPr>
          <w:sz w:val="22"/>
          <w:szCs w:val="22"/>
          <w:lang w:val="uk-UA"/>
        </w:rPr>
        <w:t xml:space="preserve">. Стаціонарними джерелами викиду є: труба котла. Зі стаціонарних джерел в атмосферне повітря викидаються такі ЗР: речовини у вигляді суспендованих твердих частинок недиференційованих за складом </w:t>
      </w:r>
      <w:r w:rsidR="008B1283" w:rsidRPr="00F54C31">
        <w:rPr>
          <w:sz w:val="22"/>
          <w:szCs w:val="22"/>
          <w:lang w:val="uk-UA"/>
        </w:rPr>
        <w:t xml:space="preserve">0,0875 </w:t>
      </w:r>
      <w:r w:rsidR="003D67BB" w:rsidRPr="00F54C31">
        <w:rPr>
          <w:sz w:val="22"/>
          <w:szCs w:val="22"/>
          <w:lang w:val="uk-UA"/>
        </w:rPr>
        <w:t xml:space="preserve">т/рік; азоту діоксид - </w:t>
      </w:r>
      <w:r w:rsidR="008B1283" w:rsidRPr="00F54C31">
        <w:rPr>
          <w:sz w:val="22"/>
          <w:szCs w:val="22"/>
          <w:lang w:val="uk-UA"/>
        </w:rPr>
        <w:t xml:space="preserve">0,0651 </w:t>
      </w:r>
      <w:r w:rsidR="003D67BB" w:rsidRPr="00F54C31">
        <w:rPr>
          <w:sz w:val="22"/>
          <w:szCs w:val="22"/>
          <w:lang w:val="uk-UA"/>
        </w:rPr>
        <w:t xml:space="preserve">т/рік; вуглецю оксид - </w:t>
      </w:r>
      <w:r w:rsidR="008B1283" w:rsidRPr="00F54C31">
        <w:rPr>
          <w:sz w:val="22"/>
          <w:szCs w:val="22"/>
          <w:lang w:val="uk-UA"/>
        </w:rPr>
        <w:t xml:space="preserve">0,0588 </w:t>
      </w:r>
      <w:r w:rsidR="003D67BB" w:rsidRPr="00F54C31">
        <w:rPr>
          <w:sz w:val="22"/>
          <w:szCs w:val="22"/>
          <w:lang w:val="uk-UA"/>
        </w:rPr>
        <w:t xml:space="preserve">т/рік; вуглецю діоксид </w:t>
      </w:r>
      <w:r w:rsidR="008B1283" w:rsidRPr="00F54C31">
        <w:rPr>
          <w:sz w:val="22"/>
          <w:szCs w:val="22"/>
          <w:lang w:val="uk-UA"/>
        </w:rPr>
        <w:t xml:space="preserve">31,7167 </w:t>
      </w:r>
      <w:r w:rsidR="003D67BB" w:rsidRPr="00F54C31">
        <w:rPr>
          <w:sz w:val="22"/>
          <w:szCs w:val="22"/>
          <w:lang w:val="uk-UA"/>
        </w:rPr>
        <w:t xml:space="preserve">т/рік; </w:t>
      </w:r>
    </w:p>
    <w:p w:rsidR="002259DB" w:rsidRPr="00F54C31" w:rsidRDefault="00716E92" w:rsidP="00661AF7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sz w:val="22"/>
          <w:szCs w:val="22"/>
          <w:lang w:val="uk-UA"/>
        </w:rPr>
      </w:pPr>
      <w:r w:rsidRPr="00F54C31">
        <w:rPr>
          <w:sz w:val="22"/>
          <w:szCs w:val="22"/>
          <w:u w:val="single"/>
          <w:lang w:val="uk-UA"/>
        </w:rPr>
        <w:t>Автотранспортний цех</w:t>
      </w:r>
      <w:r w:rsidRPr="00F54C31">
        <w:rPr>
          <w:iCs/>
          <w:sz w:val="22"/>
          <w:szCs w:val="22"/>
          <w:lang w:val="uk-UA"/>
        </w:rPr>
        <w:t xml:space="preserve">: </w:t>
      </w:r>
      <w:r w:rsidRPr="00F54C31">
        <w:rPr>
          <w:sz w:val="22"/>
          <w:szCs w:val="22"/>
          <w:lang w:val="uk-UA"/>
        </w:rPr>
        <w:t xml:space="preserve">13501, Житомирська обл., Житомирський р-н, </w:t>
      </w:r>
      <w:proofErr w:type="spellStart"/>
      <w:r w:rsidRPr="00F54C31">
        <w:rPr>
          <w:sz w:val="22"/>
          <w:szCs w:val="22"/>
          <w:lang w:val="uk-UA"/>
        </w:rPr>
        <w:t>смт.Попільня</w:t>
      </w:r>
      <w:proofErr w:type="spellEnd"/>
      <w:r w:rsidRPr="00F54C31">
        <w:rPr>
          <w:sz w:val="22"/>
          <w:szCs w:val="22"/>
          <w:lang w:val="uk-UA"/>
        </w:rPr>
        <w:t>, вул. Богдана Хмельницького, 61</w:t>
      </w:r>
      <w:r w:rsidR="007F5252" w:rsidRPr="00F54C31">
        <w:rPr>
          <w:sz w:val="22"/>
          <w:szCs w:val="22"/>
          <w:lang w:val="uk-UA"/>
        </w:rPr>
        <w:t xml:space="preserve">. Стаціонарними джерелами викиду є: </w:t>
      </w:r>
      <w:r w:rsidR="00AF6F10" w:rsidRPr="00F54C31">
        <w:rPr>
          <w:sz w:val="22"/>
          <w:szCs w:val="22"/>
          <w:lang w:val="uk-UA"/>
        </w:rPr>
        <w:t>твердопаливний котел (2 од); металообробна дільниця (2 од);труба витяжної вентиляції акумуляторної; зварювальні роботи; зливний пристрій резервуару  (3 од); дихальний клапан (3 од); місце заправки автотранспорту (2 од);  рух автотранспорту по території підприємства</w:t>
      </w:r>
      <w:r w:rsidR="007F5252" w:rsidRPr="00F54C31">
        <w:rPr>
          <w:sz w:val="22"/>
          <w:szCs w:val="22"/>
          <w:lang w:val="uk-UA"/>
        </w:rPr>
        <w:t xml:space="preserve">. Зі стаціонарних джерел в атмосферне повітря викидаються такі ЗР: речовини у вигляді суспендованих твердих частинок недиференційованих за складом </w:t>
      </w:r>
      <w:r w:rsidR="00422FC3" w:rsidRPr="00F54C31">
        <w:rPr>
          <w:sz w:val="22"/>
          <w:szCs w:val="22"/>
          <w:lang w:val="uk-UA"/>
        </w:rPr>
        <w:t xml:space="preserve">0,31 </w:t>
      </w:r>
      <w:r w:rsidR="007F5252" w:rsidRPr="00F54C31">
        <w:rPr>
          <w:sz w:val="22"/>
          <w:szCs w:val="22"/>
          <w:lang w:val="uk-UA"/>
        </w:rPr>
        <w:t xml:space="preserve">т/рік; азоту діоксид - </w:t>
      </w:r>
      <w:r w:rsidR="00422FC3" w:rsidRPr="00F54C31">
        <w:rPr>
          <w:sz w:val="22"/>
          <w:szCs w:val="22"/>
          <w:lang w:val="uk-UA"/>
        </w:rPr>
        <w:t xml:space="preserve">0,218 </w:t>
      </w:r>
      <w:r w:rsidR="007F5252" w:rsidRPr="00F54C31">
        <w:rPr>
          <w:sz w:val="22"/>
          <w:szCs w:val="22"/>
          <w:lang w:val="uk-UA"/>
        </w:rPr>
        <w:t xml:space="preserve">т/рік; вуглецю оксид - </w:t>
      </w:r>
      <w:r w:rsidR="00422FC3" w:rsidRPr="00F54C31">
        <w:rPr>
          <w:sz w:val="22"/>
          <w:szCs w:val="22"/>
          <w:lang w:val="uk-UA"/>
        </w:rPr>
        <w:t xml:space="preserve">0,2082 </w:t>
      </w:r>
      <w:r w:rsidR="007F5252" w:rsidRPr="00F54C31">
        <w:rPr>
          <w:sz w:val="22"/>
          <w:szCs w:val="22"/>
          <w:lang w:val="uk-UA"/>
        </w:rPr>
        <w:t xml:space="preserve">т/рік; вуглецю діоксид </w:t>
      </w:r>
      <w:r w:rsidR="00422FC3" w:rsidRPr="00F54C31">
        <w:rPr>
          <w:sz w:val="22"/>
          <w:szCs w:val="22"/>
          <w:lang w:val="uk-UA"/>
        </w:rPr>
        <w:t xml:space="preserve">112,4038 </w:t>
      </w:r>
      <w:r w:rsidR="007F5252" w:rsidRPr="00F54C31">
        <w:rPr>
          <w:sz w:val="22"/>
          <w:szCs w:val="22"/>
          <w:lang w:val="uk-UA"/>
        </w:rPr>
        <w:t>т/рік;</w:t>
      </w:r>
      <w:r w:rsidR="00AF6F10" w:rsidRPr="00F54C31">
        <w:rPr>
          <w:sz w:val="22"/>
          <w:szCs w:val="22"/>
          <w:lang w:val="uk-UA"/>
        </w:rPr>
        <w:t xml:space="preserve"> </w:t>
      </w:r>
      <w:proofErr w:type="spellStart"/>
      <w:r w:rsidR="00AF6F10" w:rsidRPr="00F54C31">
        <w:rPr>
          <w:sz w:val="22"/>
          <w:szCs w:val="22"/>
          <w:lang w:val="uk-UA"/>
        </w:rPr>
        <w:t>емульмульсол</w:t>
      </w:r>
      <w:proofErr w:type="spellEnd"/>
      <w:r w:rsidR="00AF6F10" w:rsidRPr="00F54C31">
        <w:rPr>
          <w:sz w:val="22"/>
          <w:szCs w:val="22"/>
          <w:lang w:val="uk-UA"/>
        </w:rPr>
        <w:t xml:space="preserve"> – </w:t>
      </w:r>
      <w:r w:rsidR="00422FC3" w:rsidRPr="00F54C31">
        <w:rPr>
          <w:sz w:val="22"/>
          <w:szCs w:val="22"/>
          <w:lang w:val="uk-UA"/>
        </w:rPr>
        <w:t>0,00001 т/рік;</w:t>
      </w:r>
      <w:r w:rsidR="00AF6F10" w:rsidRPr="00F54C31">
        <w:rPr>
          <w:sz w:val="22"/>
          <w:szCs w:val="22"/>
          <w:lang w:val="uk-UA"/>
        </w:rPr>
        <w:t xml:space="preserve"> сірчаної кислоти</w:t>
      </w:r>
      <w:r w:rsidR="007F5252" w:rsidRPr="00F54C31">
        <w:rPr>
          <w:sz w:val="22"/>
          <w:szCs w:val="22"/>
          <w:lang w:val="uk-UA"/>
        </w:rPr>
        <w:t xml:space="preserve"> </w:t>
      </w:r>
      <w:r w:rsidR="00AF6F10" w:rsidRPr="00F54C31">
        <w:rPr>
          <w:sz w:val="22"/>
          <w:szCs w:val="22"/>
          <w:lang w:val="uk-UA"/>
        </w:rPr>
        <w:t xml:space="preserve"> -</w:t>
      </w:r>
      <w:r w:rsidR="00422FC3" w:rsidRPr="00F54C31">
        <w:rPr>
          <w:sz w:val="22"/>
          <w:szCs w:val="22"/>
          <w:lang w:val="uk-UA"/>
        </w:rPr>
        <w:t xml:space="preserve"> 0,000828</w:t>
      </w:r>
      <w:r w:rsidR="00AF6F10" w:rsidRPr="00F54C31">
        <w:rPr>
          <w:sz w:val="22"/>
          <w:szCs w:val="22"/>
          <w:lang w:val="uk-UA"/>
        </w:rPr>
        <w:t xml:space="preserve"> </w:t>
      </w:r>
      <w:r w:rsidR="00422FC3" w:rsidRPr="00F54C31">
        <w:rPr>
          <w:sz w:val="22"/>
          <w:szCs w:val="22"/>
          <w:lang w:val="uk-UA"/>
        </w:rPr>
        <w:t>т/рік;</w:t>
      </w:r>
      <w:r w:rsidR="00AF6F10" w:rsidRPr="00F54C31">
        <w:rPr>
          <w:snapToGrid w:val="0"/>
          <w:sz w:val="22"/>
          <w:szCs w:val="22"/>
          <w:lang w:val="uk-UA"/>
        </w:rPr>
        <w:t xml:space="preserve"> </w:t>
      </w:r>
      <w:r w:rsidR="00AF6F10" w:rsidRPr="00F54C31">
        <w:rPr>
          <w:sz w:val="22"/>
          <w:szCs w:val="22"/>
          <w:lang w:val="uk-UA"/>
        </w:rPr>
        <w:t xml:space="preserve"> </w:t>
      </w:r>
      <w:r w:rsidR="00AF6F10" w:rsidRPr="00F54C31">
        <w:rPr>
          <w:iCs/>
          <w:sz w:val="22"/>
          <w:szCs w:val="22"/>
          <w:lang w:val="uk-UA"/>
        </w:rPr>
        <w:t xml:space="preserve">бензину (нафтового, </w:t>
      </w:r>
      <w:proofErr w:type="spellStart"/>
      <w:r w:rsidR="00AF6F10" w:rsidRPr="00F54C31">
        <w:rPr>
          <w:iCs/>
          <w:sz w:val="22"/>
          <w:szCs w:val="22"/>
          <w:lang w:val="uk-UA"/>
        </w:rPr>
        <w:t>малосірчистого</w:t>
      </w:r>
      <w:proofErr w:type="spellEnd"/>
      <w:r w:rsidR="00AF6F10" w:rsidRPr="00F54C31">
        <w:rPr>
          <w:iCs/>
          <w:sz w:val="22"/>
          <w:szCs w:val="22"/>
          <w:lang w:val="uk-UA"/>
        </w:rPr>
        <w:t>) -</w:t>
      </w:r>
      <w:r w:rsidR="00422FC3" w:rsidRPr="00F54C31">
        <w:rPr>
          <w:iCs/>
          <w:sz w:val="22"/>
          <w:szCs w:val="22"/>
          <w:lang w:val="uk-UA"/>
        </w:rPr>
        <w:t xml:space="preserve"> </w:t>
      </w:r>
      <w:r w:rsidR="00422FC3" w:rsidRPr="00F54C31">
        <w:rPr>
          <w:sz w:val="22"/>
          <w:szCs w:val="22"/>
          <w:lang w:val="uk-UA"/>
        </w:rPr>
        <w:t>0,1656292 т/рік;</w:t>
      </w:r>
      <w:r w:rsidR="00AF6F10" w:rsidRPr="00F54C31">
        <w:rPr>
          <w:iCs/>
          <w:sz w:val="22"/>
          <w:szCs w:val="22"/>
          <w:lang w:val="uk-UA"/>
        </w:rPr>
        <w:t xml:space="preserve">     вуглеводнів насичених С</w:t>
      </w:r>
      <w:r w:rsidR="00AF6F10" w:rsidRPr="00F54C31">
        <w:rPr>
          <w:iCs/>
          <w:sz w:val="22"/>
          <w:szCs w:val="22"/>
          <w:vertAlign w:val="subscript"/>
          <w:lang w:val="uk-UA"/>
        </w:rPr>
        <w:t>12</w:t>
      </w:r>
      <w:r w:rsidR="00AF6F10" w:rsidRPr="00F54C31">
        <w:rPr>
          <w:iCs/>
          <w:sz w:val="22"/>
          <w:szCs w:val="22"/>
          <w:lang w:val="uk-UA"/>
        </w:rPr>
        <w:t>-С</w:t>
      </w:r>
      <w:r w:rsidR="00AF6F10" w:rsidRPr="00F54C31">
        <w:rPr>
          <w:iCs/>
          <w:sz w:val="22"/>
          <w:szCs w:val="22"/>
          <w:vertAlign w:val="subscript"/>
          <w:lang w:val="uk-UA"/>
        </w:rPr>
        <w:t>19</w:t>
      </w:r>
      <w:r w:rsidR="00AF6F10" w:rsidRPr="00F54C31">
        <w:rPr>
          <w:iCs/>
          <w:sz w:val="22"/>
          <w:szCs w:val="22"/>
          <w:lang w:val="uk-UA"/>
        </w:rPr>
        <w:t xml:space="preserve"> - </w:t>
      </w:r>
      <w:r w:rsidR="00422FC3" w:rsidRPr="00F54C31">
        <w:rPr>
          <w:iCs/>
          <w:sz w:val="22"/>
          <w:szCs w:val="22"/>
          <w:lang w:val="uk-UA"/>
        </w:rPr>
        <w:t xml:space="preserve"> </w:t>
      </w:r>
      <w:r w:rsidR="00422FC3" w:rsidRPr="00F54C31">
        <w:rPr>
          <w:sz w:val="22"/>
          <w:szCs w:val="22"/>
          <w:lang w:val="uk-UA"/>
        </w:rPr>
        <w:t xml:space="preserve">0,003904853 т/рік; </w:t>
      </w:r>
      <w:r w:rsidR="002259DB" w:rsidRPr="00F54C31">
        <w:rPr>
          <w:sz w:val="22"/>
          <w:szCs w:val="22"/>
          <w:lang w:val="uk-UA"/>
        </w:rPr>
        <w:t xml:space="preserve">заліза оксид  - </w:t>
      </w:r>
      <w:r w:rsidR="00422FC3" w:rsidRPr="00F54C31">
        <w:rPr>
          <w:sz w:val="22"/>
          <w:szCs w:val="22"/>
          <w:lang w:val="uk-UA"/>
        </w:rPr>
        <w:t xml:space="preserve">0,0027 </w:t>
      </w:r>
      <w:r w:rsidR="002259DB" w:rsidRPr="00F54C31">
        <w:rPr>
          <w:sz w:val="22"/>
          <w:szCs w:val="22"/>
          <w:lang w:val="uk-UA"/>
        </w:rPr>
        <w:t xml:space="preserve">т/рік ; манган та його сполуки в перерахунку на діоксид мангану - </w:t>
      </w:r>
      <w:r w:rsidR="00422FC3" w:rsidRPr="00F54C31">
        <w:rPr>
          <w:sz w:val="22"/>
          <w:szCs w:val="22"/>
          <w:lang w:val="uk-UA"/>
        </w:rPr>
        <w:t xml:space="preserve">0,0003 </w:t>
      </w:r>
      <w:r w:rsidR="002259DB" w:rsidRPr="00F54C31">
        <w:rPr>
          <w:sz w:val="22"/>
          <w:szCs w:val="22"/>
          <w:lang w:val="uk-UA"/>
        </w:rPr>
        <w:t>т/рік.</w:t>
      </w:r>
    </w:p>
    <w:p w:rsidR="00422FC3" w:rsidRPr="00F54C31" w:rsidRDefault="002B30E9" w:rsidP="00661AF7">
      <w:pPr>
        <w:pStyle w:val="a5"/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F54C31">
        <w:rPr>
          <w:sz w:val="22"/>
          <w:szCs w:val="22"/>
          <w:u w:val="single"/>
          <w:lang w:val="uk-UA"/>
        </w:rPr>
        <w:t>Попільнянське</w:t>
      </w:r>
      <w:proofErr w:type="spellEnd"/>
      <w:r w:rsidRPr="00F54C31">
        <w:rPr>
          <w:sz w:val="22"/>
          <w:szCs w:val="22"/>
          <w:u w:val="single"/>
          <w:lang w:val="uk-UA"/>
        </w:rPr>
        <w:t xml:space="preserve"> лісництво</w:t>
      </w:r>
      <w:r w:rsidRPr="00F54C31">
        <w:rPr>
          <w:iCs/>
          <w:sz w:val="22"/>
          <w:szCs w:val="22"/>
          <w:lang w:val="uk-UA"/>
        </w:rPr>
        <w:t xml:space="preserve">: </w:t>
      </w:r>
      <w:r w:rsidRPr="00F54C31">
        <w:rPr>
          <w:sz w:val="22"/>
          <w:szCs w:val="22"/>
          <w:lang w:val="uk-UA"/>
        </w:rPr>
        <w:t>1350</w:t>
      </w:r>
      <w:r w:rsidR="00661AF7" w:rsidRPr="00F54C31">
        <w:rPr>
          <w:sz w:val="22"/>
          <w:szCs w:val="22"/>
          <w:lang w:val="uk-UA"/>
        </w:rPr>
        <w:t>3</w:t>
      </w:r>
      <w:r w:rsidRPr="00F54C31">
        <w:rPr>
          <w:sz w:val="22"/>
          <w:szCs w:val="22"/>
          <w:lang w:val="uk-UA"/>
        </w:rPr>
        <w:t xml:space="preserve">, Житомирська обл., Житомирський р-н, </w:t>
      </w:r>
      <w:proofErr w:type="spellStart"/>
      <w:r w:rsidRPr="00F54C31">
        <w:rPr>
          <w:sz w:val="22"/>
          <w:szCs w:val="22"/>
          <w:lang w:val="uk-UA"/>
        </w:rPr>
        <w:t>с.Попільня</w:t>
      </w:r>
      <w:proofErr w:type="spellEnd"/>
      <w:r w:rsidRPr="00F54C31">
        <w:rPr>
          <w:sz w:val="22"/>
          <w:szCs w:val="22"/>
          <w:lang w:val="uk-UA"/>
        </w:rPr>
        <w:t>, вул. Лісова, 1</w:t>
      </w:r>
      <w:r w:rsidR="00422FC3" w:rsidRPr="00F54C31">
        <w:rPr>
          <w:sz w:val="22"/>
          <w:szCs w:val="22"/>
          <w:lang w:val="uk-UA"/>
        </w:rPr>
        <w:t>. Стаціонарними джерелами викиду є: труб</w:t>
      </w:r>
      <w:r w:rsidRPr="00F54C31">
        <w:rPr>
          <w:sz w:val="22"/>
          <w:szCs w:val="22"/>
          <w:lang w:val="uk-UA"/>
        </w:rPr>
        <w:t>и</w:t>
      </w:r>
      <w:r w:rsidR="00422FC3" w:rsidRPr="00F54C31">
        <w:rPr>
          <w:sz w:val="22"/>
          <w:szCs w:val="22"/>
          <w:lang w:val="uk-UA"/>
        </w:rPr>
        <w:t xml:space="preserve"> </w:t>
      </w:r>
      <w:r w:rsidRPr="00F54C31">
        <w:rPr>
          <w:sz w:val="22"/>
          <w:szCs w:val="22"/>
          <w:lang w:val="uk-UA"/>
        </w:rPr>
        <w:t>газових конвекторів</w:t>
      </w:r>
      <w:r w:rsidR="00422FC3" w:rsidRPr="00F54C31">
        <w:rPr>
          <w:sz w:val="22"/>
          <w:szCs w:val="22"/>
          <w:lang w:val="uk-UA"/>
        </w:rPr>
        <w:t xml:space="preserve">. Зі стаціонарних джерел в атмосферне повітря викидаються такі ЗР: азоту діоксид - </w:t>
      </w:r>
      <w:r w:rsidR="00316098" w:rsidRPr="00F54C31">
        <w:rPr>
          <w:sz w:val="22"/>
          <w:szCs w:val="22"/>
          <w:lang w:val="uk-UA"/>
        </w:rPr>
        <w:t xml:space="preserve">0,0101 </w:t>
      </w:r>
      <w:r w:rsidR="00422FC3" w:rsidRPr="00F54C31">
        <w:rPr>
          <w:sz w:val="22"/>
          <w:szCs w:val="22"/>
          <w:lang w:val="uk-UA"/>
        </w:rPr>
        <w:t xml:space="preserve">т/рік; вуглецю оксид - </w:t>
      </w:r>
      <w:r w:rsidR="00316098" w:rsidRPr="00F54C31">
        <w:rPr>
          <w:sz w:val="22"/>
          <w:szCs w:val="22"/>
          <w:lang w:val="uk-UA"/>
        </w:rPr>
        <w:t xml:space="preserve">0,0016 </w:t>
      </w:r>
      <w:r w:rsidR="00422FC3" w:rsidRPr="00F54C31">
        <w:rPr>
          <w:sz w:val="22"/>
          <w:szCs w:val="22"/>
          <w:lang w:val="uk-UA"/>
        </w:rPr>
        <w:t xml:space="preserve">т/рік; вуглецю діоксид </w:t>
      </w:r>
      <w:r w:rsidR="00316098" w:rsidRPr="00F54C31">
        <w:rPr>
          <w:sz w:val="22"/>
          <w:szCs w:val="22"/>
          <w:lang w:val="uk-UA"/>
        </w:rPr>
        <w:t xml:space="preserve">6,006 </w:t>
      </w:r>
      <w:r w:rsidR="00422FC3" w:rsidRPr="00F54C31">
        <w:rPr>
          <w:sz w:val="22"/>
          <w:szCs w:val="22"/>
          <w:lang w:val="uk-UA"/>
        </w:rPr>
        <w:t>т/рік</w:t>
      </w:r>
      <w:r w:rsidR="000F7F13" w:rsidRPr="00F54C31">
        <w:rPr>
          <w:sz w:val="22"/>
          <w:szCs w:val="22"/>
          <w:lang w:val="uk-UA"/>
        </w:rPr>
        <w:t xml:space="preserve">; метану - </w:t>
      </w:r>
      <w:r w:rsidR="00316098" w:rsidRPr="00F54C31">
        <w:rPr>
          <w:sz w:val="22"/>
          <w:szCs w:val="22"/>
          <w:lang w:val="uk-UA"/>
        </w:rPr>
        <w:t>0,00011</w:t>
      </w:r>
      <w:r w:rsidR="000F7F13" w:rsidRPr="00F54C31">
        <w:rPr>
          <w:sz w:val="22"/>
          <w:szCs w:val="22"/>
          <w:lang w:val="uk-UA"/>
        </w:rPr>
        <w:t xml:space="preserve"> </w:t>
      </w:r>
      <w:r w:rsidR="00422FC3" w:rsidRPr="00F54C31">
        <w:rPr>
          <w:sz w:val="22"/>
          <w:szCs w:val="22"/>
          <w:lang w:val="uk-UA"/>
        </w:rPr>
        <w:t xml:space="preserve">; </w:t>
      </w:r>
      <w:r w:rsidR="00866A95" w:rsidRPr="00F54C31">
        <w:rPr>
          <w:sz w:val="22"/>
          <w:szCs w:val="22"/>
          <w:lang w:val="uk-UA"/>
        </w:rPr>
        <w:t xml:space="preserve"> азоту(1) оксиду (</w:t>
      </w:r>
      <w:r w:rsidR="00866A95" w:rsidRPr="00F54C31">
        <w:rPr>
          <w:sz w:val="22"/>
          <w:szCs w:val="22"/>
        </w:rPr>
        <w:t>N</w:t>
      </w:r>
      <w:r w:rsidR="00866A95" w:rsidRPr="00F54C31">
        <w:rPr>
          <w:sz w:val="22"/>
          <w:szCs w:val="22"/>
          <w:vertAlign w:val="subscript"/>
          <w:lang w:val="uk-UA"/>
        </w:rPr>
        <w:t>2</w:t>
      </w:r>
      <w:r w:rsidR="00866A95" w:rsidRPr="00F54C31">
        <w:rPr>
          <w:sz w:val="22"/>
          <w:szCs w:val="22"/>
        </w:rPr>
        <w:t>O</w:t>
      </w:r>
      <w:r w:rsidR="00866A95" w:rsidRPr="00F54C31">
        <w:rPr>
          <w:sz w:val="22"/>
          <w:szCs w:val="22"/>
          <w:lang w:val="uk-UA"/>
        </w:rPr>
        <w:t xml:space="preserve">) - </w:t>
      </w:r>
      <w:r w:rsidR="00316098" w:rsidRPr="00F54C31">
        <w:rPr>
          <w:sz w:val="22"/>
          <w:szCs w:val="22"/>
          <w:lang w:val="uk-UA"/>
        </w:rPr>
        <w:t>0,0000101 т/рік.</w:t>
      </w:r>
    </w:p>
    <w:p w:rsidR="00B171AA" w:rsidRPr="00F54C31" w:rsidRDefault="00661AF7" w:rsidP="00B171AA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sz w:val="22"/>
          <w:szCs w:val="22"/>
          <w:lang w:val="uk-UA"/>
        </w:rPr>
      </w:pPr>
      <w:r w:rsidRPr="00F54C31">
        <w:rPr>
          <w:sz w:val="22"/>
          <w:szCs w:val="22"/>
          <w:u w:val="single"/>
          <w:lang w:val="uk-UA"/>
        </w:rPr>
        <w:t xml:space="preserve">Нижній склад </w:t>
      </w:r>
      <w:proofErr w:type="spellStart"/>
      <w:r w:rsidRPr="00F54C31">
        <w:rPr>
          <w:sz w:val="22"/>
          <w:szCs w:val="22"/>
          <w:u w:val="single"/>
          <w:lang w:val="uk-UA"/>
        </w:rPr>
        <w:t>Попільнянського</w:t>
      </w:r>
      <w:proofErr w:type="spellEnd"/>
      <w:r w:rsidRPr="00F54C31">
        <w:rPr>
          <w:sz w:val="22"/>
          <w:szCs w:val="22"/>
          <w:u w:val="single"/>
          <w:lang w:val="uk-UA"/>
        </w:rPr>
        <w:t xml:space="preserve"> лісництва – виробнича дільниця (цех переробки деревини):</w:t>
      </w:r>
      <w:r w:rsidRPr="00F54C31">
        <w:rPr>
          <w:sz w:val="22"/>
          <w:szCs w:val="22"/>
          <w:lang w:val="uk-UA"/>
        </w:rPr>
        <w:t xml:space="preserve"> 13501, Житомирська обл., Житомирський р-н, </w:t>
      </w:r>
      <w:proofErr w:type="spellStart"/>
      <w:r w:rsidRPr="00F54C31">
        <w:rPr>
          <w:sz w:val="22"/>
          <w:szCs w:val="22"/>
          <w:lang w:val="uk-UA"/>
        </w:rPr>
        <w:t>с.Попільня</w:t>
      </w:r>
      <w:proofErr w:type="spellEnd"/>
      <w:r w:rsidRPr="00F54C31">
        <w:rPr>
          <w:sz w:val="22"/>
          <w:szCs w:val="22"/>
          <w:lang w:val="uk-UA"/>
        </w:rPr>
        <w:t>, вул. Промислова, 5</w:t>
      </w:r>
      <w:r w:rsidR="00422FC3" w:rsidRPr="00F54C31">
        <w:rPr>
          <w:sz w:val="22"/>
          <w:szCs w:val="22"/>
          <w:lang w:val="uk-UA"/>
        </w:rPr>
        <w:t xml:space="preserve">. Стаціонарними джерелами викиду є: </w:t>
      </w:r>
      <w:r w:rsidR="004A2F16" w:rsidRPr="00F54C31">
        <w:rPr>
          <w:sz w:val="22"/>
          <w:szCs w:val="22"/>
          <w:lang w:val="uk-UA"/>
        </w:rPr>
        <w:t xml:space="preserve">труби котлів (3 </w:t>
      </w:r>
      <w:proofErr w:type="spellStart"/>
      <w:r w:rsidR="004A2F16" w:rsidRPr="00F54C31">
        <w:rPr>
          <w:sz w:val="22"/>
          <w:szCs w:val="22"/>
          <w:lang w:val="uk-UA"/>
        </w:rPr>
        <w:t>шт</w:t>
      </w:r>
      <w:proofErr w:type="spellEnd"/>
      <w:r w:rsidR="004A2F16" w:rsidRPr="00F54C31">
        <w:rPr>
          <w:sz w:val="22"/>
          <w:szCs w:val="22"/>
          <w:lang w:val="uk-UA"/>
        </w:rPr>
        <w:t xml:space="preserve">), гирло циклону (2 </w:t>
      </w:r>
      <w:proofErr w:type="spellStart"/>
      <w:r w:rsidR="004A2F16" w:rsidRPr="00F54C31">
        <w:rPr>
          <w:sz w:val="22"/>
          <w:szCs w:val="22"/>
          <w:lang w:val="uk-UA"/>
        </w:rPr>
        <w:t>шт</w:t>
      </w:r>
      <w:proofErr w:type="spellEnd"/>
      <w:r w:rsidR="004A2F16" w:rsidRPr="00F54C31">
        <w:rPr>
          <w:sz w:val="22"/>
          <w:szCs w:val="22"/>
          <w:lang w:val="uk-UA"/>
        </w:rPr>
        <w:t xml:space="preserve">), металообробна дільниця, рух автотранспорту по території підприємства </w:t>
      </w:r>
      <w:r w:rsidR="00422FC3" w:rsidRPr="00F54C31">
        <w:rPr>
          <w:sz w:val="22"/>
          <w:szCs w:val="22"/>
          <w:lang w:val="uk-UA"/>
        </w:rPr>
        <w:t xml:space="preserve">. Зі стаціонарних джерел в атмосферне повітря викидаються такі ЗР: речовини у вигляді суспендованих твердих частинок недиференційованих за </w:t>
      </w:r>
      <w:r w:rsidR="00422FC3" w:rsidRPr="00F54C31">
        <w:rPr>
          <w:sz w:val="22"/>
          <w:szCs w:val="22"/>
          <w:lang w:val="uk-UA"/>
        </w:rPr>
        <w:lastRenderedPageBreak/>
        <w:t xml:space="preserve">складом </w:t>
      </w:r>
      <w:r w:rsidR="00B171AA" w:rsidRPr="00F54C31">
        <w:rPr>
          <w:sz w:val="22"/>
          <w:szCs w:val="22"/>
          <w:lang w:val="uk-UA"/>
        </w:rPr>
        <w:t xml:space="preserve">0,8025 </w:t>
      </w:r>
      <w:r w:rsidR="00422FC3" w:rsidRPr="00F54C31">
        <w:rPr>
          <w:sz w:val="22"/>
          <w:szCs w:val="22"/>
          <w:lang w:val="uk-UA"/>
        </w:rPr>
        <w:t xml:space="preserve">т/рік; азоту діоксид - </w:t>
      </w:r>
      <w:r w:rsidR="00B171AA" w:rsidRPr="00F54C31">
        <w:rPr>
          <w:sz w:val="22"/>
          <w:szCs w:val="22"/>
          <w:lang w:val="uk-UA"/>
        </w:rPr>
        <w:t xml:space="preserve">0,1967 </w:t>
      </w:r>
      <w:r w:rsidR="00422FC3" w:rsidRPr="00F54C31">
        <w:rPr>
          <w:sz w:val="22"/>
          <w:szCs w:val="22"/>
          <w:lang w:val="uk-UA"/>
        </w:rPr>
        <w:t xml:space="preserve">т/рік; вуглецю оксид - </w:t>
      </w:r>
      <w:r w:rsidR="00B171AA" w:rsidRPr="00F54C31">
        <w:rPr>
          <w:sz w:val="22"/>
          <w:szCs w:val="22"/>
          <w:lang w:val="uk-UA"/>
        </w:rPr>
        <w:t xml:space="preserve">0,188 </w:t>
      </w:r>
      <w:r w:rsidR="00422FC3" w:rsidRPr="00F54C31">
        <w:rPr>
          <w:sz w:val="22"/>
          <w:szCs w:val="22"/>
          <w:lang w:val="uk-UA"/>
        </w:rPr>
        <w:t xml:space="preserve">т/рік; вуглецю діоксид </w:t>
      </w:r>
      <w:r w:rsidR="00B171AA" w:rsidRPr="00F54C31">
        <w:rPr>
          <w:sz w:val="22"/>
          <w:szCs w:val="22"/>
          <w:lang w:val="uk-UA"/>
        </w:rPr>
        <w:t xml:space="preserve"> - 101,4933 </w:t>
      </w:r>
      <w:r w:rsidR="00422FC3" w:rsidRPr="00F54C31">
        <w:rPr>
          <w:sz w:val="22"/>
          <w:szCs w:val="22"/>
          <w:lang w:val="uk-UA"/>
        </w:rPr>
        <w:t>т/рік;</w:t>
      </w:r>
      <w:r w:rsidR="00B171AA" w:rsidRPr="00F54C31">
        <w:rPr>
          <w:sz w:val="22"/>
          <w:szCs w:val="22"/>
          <w:lang w:val="uk-UA"/>
        </w:rPr>
        <w:t xml:space="preserve"> заліза оксид  - 0,0027 т/рік ; манган та його сполуки в перерахунку на діоксид мангану - 0,0003 т/рік, та ін.</w:t>
      </w:r>
    </w:p>
    <w:p w:rsidR="00F54C31" w:rsidRPr="00F54C31" w:rsidRDefault="00F54C31" w:rsidP="00F54C31">
      <w:pPr>
        <w:pStyle w:val="HTML"/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F54C31">
        <w:rPr>
          <w:rFonts w:ascii="Times New Roman" w:hAnsi="Times New Roman" w:cs="Times New Roman"/>
          <w:color w:val="333333"/>
          <w:sz w:val="22"/>
          <w:szCs w:val="22"/>
          <w:lang w:val="uk-UA"/>
        </w:rPr>
        <w:t>ФІЛІЯ «КОРОСТИШІВСЬКЕ ЛІСОВЕ ГОСПОДАРСТВО»</w:t>
      </w:r>
      <w:r w:rsidRPr="00F54C31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="00AC6981" w:rsidRPr="00133546">
        <w:rPr>
          <w:rFonts w:ascii="Times New Roman" w:hAnsi="Times New Roman" w:cs="Times New Roman"/>
          <w:sz w:val="22"/>
          <w:szCs w:val="22"/>
          <w:lang w:val="uk-UA"/>
        </w:rPr>
        <w:t>відноситься до об’єктів третьої групи, що немає виробництв, або технологічного устаткування, на яких повинні впроваджуватись найкращі доступні технології та методи керування,  і  не ставиться на державний облік</w:t>
      </w:r>
      <w:r w:rsidRPr="00F54C31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F54C31" w:rsidRPr="00F54C31" w:rsidRDefault="00F54C31" w:rsidP="00F54C31">
      <w:pPr>
        <w:pStyle w:val="HTML"/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54C3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F54C31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На території об’єкта, що розглядається,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 </w:t>
      </w:r>
      <w:proofErr w:type="spellStart"/>
      <w:r w:rsidRPr="00F54C31">
        <w:rPr>
          <w:rFonts w:ascii="Times New Roman" w:hAnsi="Times New Roman" w:cs="Times New Roman"/>
          <w:color w:val="000000"/>
          <w:sz w:val="22"/>
          <w:szCs w:val="22"/>
        </w:rPr>
        <w:t>Джерела</w:t>
      </w:r>
      <w:proofErr w:type="spellEnd"/>
      <w:r w:rsidRPr="00F54C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54C31">
        <w:rPr>
          <w:rFonts w:ascii="Times New Roman" w:hAnsi="Times New Roman" w:cs="Times New Roman"/>
          <w:color w:val="000000"/>
          <w:sz w:val="22"/>
          <w:szCs w:val="22"/>
        </w:rPr>
        <w:t>викидів</w:t>
      </w:r>
      <w:proofErr w:type="spellEnd"/>
      <w:r w:rsidRPr="00F54C3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F54C31">
        <w:rPr>
          <w:rFonts w:ascii="Times New Roman" w:hAnsi="Times New Roman" w:cs="Times New Roman"/>
          <w:color w:val="000000"/>
          <w:sz w:val="22"/>
          <w:szCs w:val="22"/>
        </w:rPr>
        <w:t>що</w:t>
      </w:r>
      <w:proofErr w:type="spellEnd"/>
      <w:r w:rsidRPr="00F54C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54C31">
        <w:rPr>
          <w:rFonts w:ascii="Times New Roman" w:hAnsi="Times New Roman" w:cs="Times New Roman"/>
          <w:color w:val="000000"/>
          <w:sz w:val="22"/>
          <w:szCs w:val="22"/>
        </w:rPr>
        <w:t>розглядаються</w:t>
      </w:r>
      <w:proofErr w:type="spellEnd"/>
      <w:r w:rsidRPr="00F54C3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F54C31">
        <w:rPr>
          <w:rFonts w:ascii="Times New Roman" w:hAnsi="Times New Roman" w:cs="Times New Roman"/>
          <w:color w:val="000000"/>
          <w:sz w:val="22"/>
          <w:szCs w:val="22"/>
        </w:rPr>
        <w:t>відносяться</w:t>
      </w:r>
      <w:proofErr w:type="spellEnd"/>
      <w:r w:rsidRPr="00F54C31">
        <w:rPr>
          <w:rFonts w:ascii="Times New Roman" w:hAnsi="Times New Roman" w:cs="Times New Roman"/>
          <w:color w:val="000000"/>
          <w:sz w:val="22"/>
          <w:szCs w:val="22"/>
        </w:rPr>
        <w:t xml:space="preserve"> до </w:t>
      </w:r>
      <w:proofErr w:type="spellStart"/>
      <w:r w:rsidRPr="00F54C31">
        <w:rPr>
          <w:rFonts w:ascii="Times New Roman" w:hAnsi="Times New Roman" w:cs="Times New Roman"/>
          <w:color w:val="000000"/>
          <w:sz w:val="22"/>
          <w:szCs w:val="22"/>
        </w:rPr>
        <w:t>інших</w:t>
      </w:r>
      <w:proofErr w:type="spellEnd"/>
      <w:r w:rsidRPr="00F54C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54C31">
        <w:rPr>
          <w:rFonts w:ascii="Times New Roman" w:hAnsi="Times New Roman" w:cs="Times New Roman"/>
          <w:color w:val="000000"/>
          <w:sz w:val="22"/>
          <w:szCs w:val="22"/>
        </w:rPr>
        <w:t>джерел</w:t>
      </w:r>
      <w:proofErr w:type="spellEnd"/>
      <w:r w:rsidRPr="00F54C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54C31">
        <w:rPr>
          <w:rFonts w:ascii="Times New Roman" w:hAnsi="Times New Roman" w:cs="Times New Roman"/>
          <w:color w:val="000000"/>
          <w:sz w:val="22"/>
          <w:szCs w:val="22"/>
        </w:rPr>
        <w:t>викидів</w:t>
      </w:r>
      <w:proofErr w:type="spellEnd"/>
      <w:r w:rsidRPr="00F54C31">
        <w:rPr>
          <w:rFonts w:ascii="Times New Roman" w:hAnsi="Times New Roman" w:cs="Times New Roman"/>
          <w:color w:val="000000"/>
          <w:sz w:val="22"/>
          <w:szCs w:val="22"/>
        </w:rPr>
        <w:t>. </w:t>
      </w:r>
    </w:p>
    <w:p w:rsidR="00F54C31" w:rsidRPr="00F54C31" w:rsidRDefault="00F54C31" w:rsidP="00F54C31">
      <w:pPr>
        <w:pStyle w:val="a3"/>
        <w:shd w:val="clear" w:color="auto" w:fill="FFFFFF"/>
        <w:spacing w:before="0" w:after="0"/>
        <w:ind w:firstLine="567"/>
        <w:jc w:val="both"/>
        <w:rPr>
          <w:sz w:val="22"/>
          <w:szCs w:val="22"/>
        </w:rPr>
      </w:pPr>
      <w:r w:rsidRPr="00F54C31">
        <w:rPr>
          <w:color w:val="000000"/>
          <w:sz w:val="22"/>
          <w:szCs w:val="22"/>
        </w:rPr>
        <w:t xml:space="preserve">На </w:t>
      </w:r>
      <w:proofErr w:type="spellStart"/>
      <w:proofErr w:type="gramStart"/>
      <w:r w:rsidRPr="00F54C31">
        <w:rPr>
          <w:color w:val="000000"/>
          <w:sz w:val="22"/>
          <w:szCs w:val="22"/>
        </w:rPr>
        <w:t>об’єкті</w:t>
      </w:r>
      <w:proofErr w:type="spellEnd"/>
      <w:r w:rsidRPr="00F54C31">
        <w:rPr>
          <w:color w:val="000000"/>
          <w:sz w:val="22"/>
          <w:szCs w:val="22"/>
        </w:rPr>
        <w:t>  </w:t>
      </w:r>
      <w:proofErr w:type="spellStart"/>
      <w:r w:rsidRPr="00F54C31">
        <w:rPr>
          <w:color w:val="000000"/>
          <w:sz w:val="22"/>
          <w:szCs w:val="22"/>
        </w:rPr>
        <w:t>підприємства</w:t>
      </w:r>
      <w:proofErr w:type="spellEnd"/>
      <w:proofErr w:type="gramEnd"/>
      <w:r w:rsidRPr="00F54C31">
        <w:rPr>
          <w:color w:val="000000"/>
          <w:sz w:val="22"/>
          <w:szCs w:val="22"/>
        </w:rPr>
        <w:t xml:space="preserve"> не </w:t>
      </w:r>
      <w:proofErr w:type="spellStart"/>
      <w:r w:rsidRPr="00F54C31">
        <w:rPr>
          <w:color w:val="000000"/>
          <w:sz w:val="22"/>
          <w:szCs w:val="22"/>
        </w:rPr>
        <w:t>планується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впровадження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заходів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щодо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скорочення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викидів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забруднюючих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речовин</w:t>
      </w:r>
      <w:proofErr w:type="spellEnd"/>
      <w:r w:rsidRPr="00F54C31">
        <w:rPr>
          <w:color w:val="000000"/>
          <w:sz w:val="22"/>
          <w:szCs w:val="22"/>
        </w:rPr>
        <w:t xml:space="preserve"> в </w:t>
      </w:r>
      <w:proofErr w:type="spellStart"/>
      <w:r w:rsidRPr="00F54C31">
        <w:rPr>
          <w:color w:val="000000"/>
          <w:sz w:val="22"/>
          <w:szCs w:val="22"/>
        </w:rPr>
        <w:t>атмосферне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повітря</w:t>
      </w:r>
      <w:proofErr w:type="spellEnd"/>
      <w:r w:rsidRPr="00F54C31">
        <w:rPr>
          <w:color w:val="000000"/>
          <w:sz w:val="22"/>
          <w:szCs w:val="22"/>
        </w:rPr>
        <w:t xml:space="preserve">, тому </w:t>
      </w:r>
      <w:proofErr w:type="spellStart"/>
      <w:r w:rsidRPr="00F54C31">
        <w:rPr>
          <w:color w:val="000000"/>
          <w:sz w:val="22"/>
          <w:szCs w:val="22"/>
        </w:rPr>
        <w:t>що</w:t>
      </w:r>
      <w:proofErr w:type="spellEnd"/>
      <w:r w:rsidRPr="00F54C31">
        <w:rPr>
          <w:color w:val="000000"/>
          <w:sz w:val="22"/>
          <w:szCs w:val="22"/>
        </w:rPr>
        <w:t xml:space="preserve"> на </w:t>
      </w:r>
      <w:proofErr w:type="spellStart"/>
      <w:r w:rsidRPr="00F54C31">
        <w:rPr>
          <w:color w:val="000000"/>
          <w:sz w:val="22"/>
          <w:szCs w:val="22"/>
        </w:rPr>
        <w:t>даний</w:t>
      </w:r>
      <w:proofErr w:type="spellEnd"/>
      <w:r w:rsidRPr="00F54C31">
        <w:rPr>
          <w:color w:val="000000"/>
          <w:sz w:val="22"/>
          <w:szCs w:val="22"/>
        </w:rPr>
        <w:t xml:space="preserve"> час не </w:t>
      </w:r>
      <w:proofErr w:type="spellStart"/>
      <w:r w:rsidRPr="00F54C31">
        <w:rPr>
          <w:color w:val="000000"/>
          <w:sz w:val="22"/>
          <w:szCs w:val="22"/>
        </w:rPr>
        <w:t>має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перевищень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встановлених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нормативів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граничнодопустимих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викидів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забруднюючих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речовин</w:t>
      </w:r>
      <w:proofErr w:type="spellEnd"/>
      <w:r w:rsidRPr="00F54C31">
        <w:rPr>
          <w:color w:val="000000"/>
          <w:sz w:val="22"/>
          <w:szCs w:val="22"/>
        </w:rPr>
        <w:t>.</w:t>
      </w:r>
    </w:p>
    <w:p w:rsidR="00F54C31" w:rsidRPr="00F54C31" w:rsidRDefault="00F54C31" w:rsidP="00F54C31">
      <w:pPr>
        <w:pStyle w:val="a3"/>
        <w:shd w:val="clear" w:color="auto" w:fill="FFFFFF"/>
        <w:spacing w:before="0" w:after="0"/>
        <w:ind w:firstLine="567"/>
        <w:jc w:val="both"/>
        <w:rPr>
          <w:sz w:val="22"/>
          <w:szCs w:val="22"/>
        </w:rPr>
      </w:pPr>
      <w:proofErr w:type="spellStart"/>
      <w:r w:rsidRPr="00F54C31">
        <w:rPr>
          <w:color w:val="000000"/>
          <w:sz w:val="22"/>
          <w:szCs w:val="22"/>
        </w:rPr>
        <w:t>Пропозиції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щодо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дозволених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обсягів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викидів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відповідають</w:t>
      </w:r>
      <w:proofErr w:type="spellEnd"/>
      <w:r w:rsidRPr="00F54C31">
        <w:rPr>
          <w:color w:val="000000"/>
          <w:sz w:val="22"/>
          <w:szCs w:val="22"/>
        </w:rPr>
        <w:t xml:space="preserve"> чинному </w:t>
      </w:r>
      <w:proofErr w:type="spellStart"/>
      <w:r w:rsidRPr="00F54C31">
        <w:rPr>
          <w:color w:val="000000"/>
          <w:sz w:val="22"/>
          <w:szCs w:val="22"/>
        </w:rPr>
        <w:t>законодавству</w:t>
      </w:r>
      <w:proofErr w:type="spellEnd"/>
      <w:r w:rsidRPr="00F54C31">
        <w:rPr>
          <w:color w:val="000000"/>
          <w:sz w:val="22"/>
          <w:szCs w:val="22"/>
        </w:rPr>
        <w:t xml:space="preserve">. Для </w:t>
      </w:r>
      <w:proofErr w:type="spellStart"/>
      <w:r w:rsidRPr="00F54C31">
        <w:rPr>
          <w:color w:val="000000"/>
          <w:sz w:val="22"/>
          <w:szCs w:val="22"/>
        </w:rPr>
        <w:t>забруднюючих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речовин</w:t>
      </w:r>
      <w:proofErr w:type="spellEnd"/>
      <w:r w:rsidRPr="00F54C31">
        <w:rPr>
          <w:color w:val="000000"/>
          <w:sz w:val="22"/>
          <w:szCs w:val="22"/>
        </w:rPr>
        <w:t xml:space="preserve"> в </w:t>
      </w:r>
      <w:proofErr w:type="spellStart"/>
      <w:r w:rsidRPr="00F54C31">
        <w:rPr>
          <w:color w:val="000000"/>
          <w:sz w:val="22"/>
          <w:szCs w:val="22"/>
        </w:rPr>
        <w:t>організованих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викидах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стаціонарних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джерел</w:t>
      </w:r>
      <w:proofErr w:type="spellEnd"/>
      <w:r w:rsidRPr="00F54C31">
        <w:rPr>
          <w:color w:val="000000"/>
          <w:sz w:val="22"/>
          <w:szCs w:val="22"/>
        </w:rPr>
        <w:t xml:space="preserve">, </w:t>
      </w:r>
      <w:proofErr w:type="spellStart"/>
      <w:r w:rsidRPr="00F54C31">
        <w:rPr>
          <w:color w:val="000000"/>
          <w:sz w:val="22"/>
          <w:szCs w:val="22"/>
        </w:rPr>
        <w:t>масова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концентрація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яких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обмежується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згідно</w:t>
      </w:r>
      <w:proofErr w:type="spellEnd"/>
      <w:r w:rsidRPr="00F54C31">
        <w:rPr>
          <w:color w:val="000000"/>
          <w:sz w:val="22"/>
          <w:szCs w:val="22"/>
        </w:rPr>
        <w:t xml:space="preserve"> з наказом </w:t>
      </w:r>
      <w:proofErr w:type="spellStart"/>
      <w:r w:rsidRPr="00F54C31">
        <w:rPr>
          <w:color w:val="000000"/>
          <w:sz w:val="22"/>
          <w:szCs w:val="22"/>
        </w:rPr>
        <w:t>Міністерства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охорони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навколишнього</w:t>
      </w:r>
      <w:proofErr w:type="spellEnd"/>
      <w:r w:rsidRPr="00F54C31">
        <w:rPr>
          <w:color w:val="000000"/>
          <w:sz w:val="22"/>
          <w:szCs w:val="22"/>
        </w:rPr>
        <w:t xml:space="preserve"> природного </w:t>
      </w:r>
      <w:proofErr w:type="spellStart"/>
      <w:r w:rsidRPr="00F54C31">
        <w:rPr>
          <w:color w:val="000000"/>
          <w:sz w:val="22"/>
          <w:szCs w:val="22"/>
        </w:rPr>
        <w:t>середовища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України</w:t>
      </w:r>
      <w:proofErr w:type="spellEnd"/>
      <w:r w:rsidRPr="00F54C31">
        <w:rPr>
          <w:color w:val="000000"/>
          <w:sz w:val="22"/>
          <w:szCs w:val="22"/>
        </w:rPr>
        <w:t xml:space="preserve"> № 309 </w:t>
      </w:r>
      <w:proofErr w:type="spellStart"/>
      <w:r w:rsidRPr="00F54C31">
        <w:rPr>
          <w:color w:val="000000"/>
          <w:sz w:val="22"/>
          <w:szCs w:val="22"/>
        </w:rPr>
        <w:t>від</w:t>
      </w:r>
      <w:proofErr w:type="spellEnd"/>
      <w:r w:rsidRPr="00F54C31">
        <w:rPr>
          <w:color w:val="000000"/>
          <w:sz w:val="22"/>
          <w:szCs w:val="22"/>
        </w:rPr>
        <w:t xml:space="preserve"> 27.06.2006 року «Про </w:t>
      </w:r>
      <w:proofErr w:type="spellStart"/>
      <w:r w:rsidRPr="00F54C31">
        <w:rPr>
          <w:color w:val="000000"/>
          <w:sz w:val="22"/>
          <w:szCs w:val="22"/>
        </w:rPr>
        <w:t>затвердження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нормативів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граничнодопустимих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викидів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забруднюючих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речовин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від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стаціонарних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джерел</w:t>
      </w:r>
      <w:proofErr w:type="spellEnd"/>
      <w:r w:rsidRPr="00F54C31">
        <w:rPr>
          <w:color w:val="000000"/>
          <w:sz w:val="22"/>
          <w:szCs w:val="22"/>
        </w:rPr>
        <w:t xml:space="preserve">», </w:t>
      </w:r>
      <w:proofErr w:type="spellStart"/>
      <w:r w:rsidRPr="00F54C31">
        <w:rPr>
          <w:color w:val="000000"/>
          <w:sz w:val="22"/>
          <w:szCs w:val="22"/>
        </w:rPr>
        <w:t>встановлюються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нормативи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граничнодопустимих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викидів</w:t>
      </w:r>
      <w:proofErr w:type="spellEnd"/>
      <w:r w:rsidRPr="00F54C31">
        <w:rPr>
          <w:color w:val="000000"/>
          <w:sz w:val="22"/>
          <w:szCs w:val="22"/>
        </w:rPr>
        <w:t xml:space="preserve">. Для </w:t>
      </w:r>
      <w:proofErr w:type="spellStart"/>
      <w:r w:rsidRPr="00F54C31">
        <w:rPr>
          <w:color w:val="000000"/>
          <w:sz w:val="22"/>
          <w:szCs w:val="22"/>
        </w:rPr>
        <w:t>речовин</w:t>
      </w:r>
      <w:proofErr w:type="spellEnd"/>
      <w:r w:rsidRPr="00F54C31">
        <w:rPr>
          <w:color w:val="000000"/>
          <w:sz w:val="22"/>
          <w:szCs w:val="22"/>
        </w:rPr>
        <w:t xml:space="preserve">, на </w:t>
      </w:r>
      <w:proofErr w:type="spellStart"/>
      <w:r w:rsidRPr="00F54C31">
        <w:rPr>
          <w:color w:val="000000"/>
          <w:sz w:val="22"/>
          <w:szCs w:val="22"/>
        </w:rPr>
        <w:t>які</w:t>
      </w:r>
      <w:proofErr w:type="spellEnd"/>
      <w:r w:rsidRPr="00F54C31">
        <w:rPr>
          <w:color w:val="000000"/>
          <w:sz w:val="22"/>
          <w:szCs w:val="22"/>
        </w:rPr>
        <w:t xml:space="preserve"> не </w:t>
      </w:r>
      <w:proofErr w:type="spellStart"/>
      <w:r w:rsidRPr="00F54C31">
        <w:rPr>
          <w:color w:val="000000"/>
          <w:sz w:val="22"/>
          <w:szCs w:val="22"/>
        </w:rPr>
        <w:t>встановлюються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нормативи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граничнодопустимих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викидів</w:t>
      </w:r>
      <w:proofErr w:type="spellEnd"/>
      <w:r w:rsidRPr="00F54C31">
        <w:rPr>
          <w:color w:val="000000"/>
          <w:sz w:val="22"/>
          <w:szCs w:val="22"/>
        </w:rPr>
        <w:t xml:space="preserve">, </w:t>
      </w:r>
      <w:proofErr w:type="spellStart"/>
      <w:r w:rsidRPr="00F54C31">
        <w:rPr>
          <w:color w:val="000000"/>
          <w:sz w:val="22"/>
          <w:szCs w:val="22"/>
        </w:rPr>
        <w:t>встановлюються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розрахункові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величини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масової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витрати</w:t>
      </w:r>
      <w:proofErr w:type="spellEnd"/>
      <w:r w:rsidRPr="00F54C31">
        <w:rPr>
          <w:color w:val="000000"/>
          <w:sz w:val="22"/>
          <w:szCs w:val="22"/>
        </w:rPr>
        <w:t xml:space="preserve">. </w:t>
      </w:r>
      <w:proofErr w:type="spellStart"/>
      <w:r w:rsidRPr="00F54C31">
        <w:rPr>
          <w:color w:val="000000"/>
          <w:sz w:val="22"/>
          <w:szCs w:val="22"/>
        </w:rPr>
        <w:t>Пропозиції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щодо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дозволених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обсягів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викидів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відповідають</w:t>
      </w:r>
      <w:proofErr w:type="spellEnd"/>
      <w:r w:rsidRPr="00F54C31">
        <w:rPr>
          <w:color w:val="000000"/>
          <w:sz w:val="22"/>
          <w:szCs w:val="22"/>
        </w:rPr>
        <w:t xml:space="preserve"> чинному </w:t>
      </w:r>
      <w:proofErr w:type="spellStart"/>
      <w:r w:rsidRPr="00F54C31">
        <w:rPr>
          <w:color w:val="000000"/>
          <w:sz w:val="22"/>
          <w:szCs w:val="22"/>
        </w:rPr>
        <w:t>законодавству</w:t>
      </w:r>
      <w:proofErr w:type="spellEnd"/>
      <w:r w:rsidRPr="00F54C31">
        <w:rPr>
          <w:color w:val="000000"/>
          <w:sz w:val="22"/>
          <w:szCs w:val="22"/>
        </w:rPr>
        <w:t>. </w:t>
      </w:r>
    </w:p>
    <w:p w:rsidR="001025D1" w:rsidRPr="00F54C31" w:rsidRDefault="00F54C31" w:rsidP="00661AF7">
      <w:pPr>
        <w:pStyle w:val="a3"/>
        <w:spacing w:before="0" w:after="0"/>
        <w:jc w:val="both"/>
        <w:rPr>
          <w:sz w:val="22"/>
          <w:szCs w:val="22"/>
          <w:lang w:val="uk-UA"/>
        </w:rPr>
      </w:pPr>
      <w:proofErr w:type="spellStart"/>
      <w:r w:rsidRPr="00F54C31">
        <w:rPr>
          <w:color w:val="000000"/>
          <w:sz w:val="22"/>
          <w:szCs w:val="22"/>
        </w:rPr>
        <w:t>Збір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зауважень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громадських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організацій</w:t>
      </w:r>
      <w:proofErr w:type="spellEnd"/>
      <w:r w:rsidRPr="00F54C31">
        <w:rPr>
          <w:color w:val="000000"/>
          <w:sz w:val="22"/>
          <w:szCs w:val="22"/>
        </w:rPr>
        <w:t xml:space="preserve"> та </w:t>
      </w:r>
      <w:proofErr w:type="spellStart"/>
      <w:r w:rsidRPr="00F54C31">
        <w:rPr>
          <w:color w:val="000000"/>
          <w:sz w:val="22"/>
          <w:szCs w:val="22"/>
        </w:rPr>
        <w:t>окремих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громадян</w:t>
      </w:r>
      <w:proofErr w:type="spellEnd"/>
      <w:r w:rsidRPr="00F54C31">
        <w:rPr>
          <w:color w:val="000000"/>
          <w:sz w:val="22"/>
          <w:szCs w:val="22"/>
        </w:rPr>
        <w:t xml:space="preserve"> по </w:t>
      </w:r>
      <w:proofErr w:type="spellStart"/>
      <w:r w:rsidRPr="00F54C31">
        <w:rPr>
          <w:color w:val="000000"/>
          <w:sz w:val="22"/>
          <w:szCs w:val="22"/>
        </w:rPr>
        <w:t>даному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питанню</w:t>
      </w:r>
      <w:proofErr w:type="spellEnd"/>
      <w:r w:rsidRPr="00F54C31">
        <w:rPr>
          <w:color w:val="000000"/>
          <w:sz w:val="22"/>
          <w:szCs w:val="22"/>
        </w:rPr>
        <w:t xml:space="preserve"> проводить (</w:t>
      </w:r>
      <w:proofErr w:type="spellStart"/>
      <w:r w:rsidRPr="00F54C31">
        <w:rPr>
          <w:color w:val="000000"/>
          <w:sz w:val="22"/>
          <w:szCs w:val="22"/>
        </w:rPr>
        <w:t>протягом</w:t>
      </w:r>
      <w:proofErr w:type="spellEnd"/>
      <w:r w:rsidRPr="00F54C31">
        <w:rPr>
          <w:color w:val="000000"/>
          <w:sz w:val="22"/>
          <w:szCs w:val="22"/>
        </w:rPr>
        <w:t xml:space="preserve"> 30 </w:t>
      </w:r>
      <w:proofErr w:type="spellStart"/>
      <w:r w:rsidRPr="00F54C31">
        <w:rPr>
          <w:color w:val="000000"/>
          <w:sz w:val="22"/>
          <w:szCs w:val="22"/>
        </w:rPr>
        <w:t>календарних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днів</w:t>
      </w:r>
      <w:proofErr w:type="spellEnd"/>
      <w:r w:rsidRPr="00F54C31">
        <w:rPr>
          <w:color w:val="000000"/>
          <w:sz w:val="22"/>
          <w:szCs w:val="22"/>
        </w:rPr>
        <w:t xml:space="preserve"> з </w:t>
      </w:r>
      <w:proofErr w:type="spellStart"/>
      <w:r w:rsidRPr="00F54C31">
        <w:rPr>
          <w:color w:val="000000"/>
          <w:sz w:val="22"/>
          <w:szCs w:val="22"/>
        </w:rPr>
        <w:t>дати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публікації</w:t>
      </w:r>
      <w:proofErr w:type="spellEnd"/>
      <w:r w:rsidRPr="00F54C31">
        <w:rPr>
          <w:color w:val="000000"/>
          <w:sz w:val="22"/>
          <w:szCs w:val="22"/>
        </w:rPr>
        <w:t xml:space="preserve"> </w:t>
      </w:r>
      <w:proofErr w:type="spellStart"/>
      <w:r w:rsidRPr="00F54C31">
        <w:rPr>
          <w:color w:val="000000"/>
          <w:sz w:val="22"/>
          <w:szCs w:val="22"/>
        </w:rPr>
        <w:t>повідомлення</w:t>
      </w:r>
      <w:proofErr w:type="spellEnd"/>
      <w:proofErr w:type="gramStart"/>
      <w:r w:rsidRPr="00F54C31">
        <w:rPr>
          <w:color w:val="000000"/>
          <w:sz w:val="22"/>
          <w:szCs w:val="22"/>
        </w:rPr>
        <w:t>) </w:t>
      </w:r>
      <w:r w:rsidR="007B1F32" w:rsidRPr="00F54C31">
        <w:rPr>
          <w:sz w:val="22"/>
          <w:szCs w:val="22"/>
          <w:lang w:val="uk-UA"/>
        </w:rPr>
        <w:t>:</w:t>
      </w:r>
      <w:proofErr w:type="gramEnd"/>
      <w:r w:rsidR="002259DB" w:rsidRPr="00F54C31">
        <w:rPr>
          <w:sz w:val="22"/>
          <w:szCs w:val="22"/>
          <w:lang w:val="uk-UA"/>
        </w:rPr>
        <w:t xml:space="preserve"> до </w:t>
      </w:r>
      <w:r w:rsidR="002259DB" w:rsidRPr="00F54C31">
        <w:rPr>
          <w:b/>
          <w:bCs/>
          <w:sz w:val="22"/>
          <w:szCs w:val="22"/>
          <w:lang w:val="uk-UA"/>
        </w:rPr>
        <w:t xml:space="preserve">Житомирської </w:t>
      </w:r>
      <w:r w:rsidR="00951475" w:rsidRPr="00F54C31">
        <w:rPr>
          <w:b/>
          <w:bCs/>
          <w:sz w:val="22"/>
          <w:szCs w:val="22"/>
          <w:lang w:val="uk-UA"/>
        </w:rPr>
        <w:t>О</w:t>
      </w:r>
      <w:r w:rsidR="007B1F32" w:rsidRPr="00F54C31">
        <w:rPr>
          <w:b/>
          <w:bCs/>
          <w:sz w:val="22"/>
          <w:szCs w:val="22"/>
          <w:lang w:val="uk-UA"/>
        </w:rPr>
        <w:t>В</w:t>
      </w:r>
      <w:r w:rsidR="00951475" w:rsidRPr="00F54C31">
        <w:rPr>
          <w:b/>
          <w:bCs/>
          <w:sz w:val="22"/>
          <w:szCs w:val="22"/>
          <w:lang w:val="uk-UA"/>
        </w:rPr>
        <w:t>А</w:t>
      </w:r>
      <w:r w:rsidR="002259DB" w:rsidRPr="00F54C31">
        <w:rPr>
          <w:sz w:val="22"/>
          <w:szCs w:val="22"/>
          <w:lang w:val="uk-UA"/>
        </w:rPr>
        <w:t xml:space="preserve">: </w:t>
      </w:r>
      <w:r w:rsidR="00951475" w:rsidRPr="00F54C31">
        <w:rPr>
          <w:sz w:val="22"/>
          <w:szCs w:val="22"/>
          <w:lang w:val="uk-UA"/>
        </w:rPr>
        <w:t>10014</w:t>
      </w:r>
      <w:r w:rsidR="002259DB" w:rsidRPr="00F54C31">
        <w:rPr>
          <w:sz w:val="22"/>
          <w:szCs w:val="22"/>
          <w:lang w:val="uk-UA"/>
        </w:rPr>
        <w:t xml:space="preserve">, м. Житомир, </w:t>
      </w:r>
      <w:r w:rsidR="00951475" w:rsidRPr="00F54C31">
        <w:rPr>
          <w:sz w:val="22"/>
          <w:szCs w:val="22"/>
          <w:lang w:val="uk-UA"/>
        </w:rPr>
        <w:t>майдан ім. С.П.Корольова,1</w:t>
      </w:r>
      <w:r w:rsidR="002259DB" w:rsidRPr="00F54C31">
        <w:rPr>
          <w:sz w:val="22"/>
          <w:szCs w:val="22"/>
          <w:lang w:val="uk-UA"/>
        </w:rPr>
        <w:t xml:space="preserve"> </w:t>
      </w:r>
      <w:proofErr w:type="spellStart"/>
      <w:r w:rsidR="002259DB" w:rsidRPr="00F54C31">
        <w:rPr>
          <w:sz w:val="22"/>
          <w:szCs w:val="22"/>
          <w:lang w:val="uk-UA"/>
        </w:rPr>
        <w:t>тел</w:t>
      </w:r>
      <w:proofErr w:type="spellEnd"/>
      <w:r w:rsidR="002259DB" w:rsidRPr="00F54C31">
        <w:rPr>
          <w:sz w:val="22"/>
          <w:szCs w:val="22"/>
          <w:lang w:val="uk-UA"/>
        </w:rPr>
        <w:t xml:space="preserve">. (0412) </w:t>
      </w:r>
      <w:r w:rsidR="00951475" w:rsidRPr="00F54C31">
        <w:rPr>
          <w:sz w:val="22"/>
          <w:szCs w:val="22"/>
          <w:lang w:val="uk-UA"/>
        </w:rPr>
        <w:t>47-08-57, 47-11-09</w:t>
      </w:r>
      <w:r w:rsidR="002259DB" w:rsidRPr="00F54C31">
        <w:rPr>
          <w:sz w:val="22"/>
          <w:szCs w:val="22"/>
          <w:lang w:val="uk-UA"/>
        </w:rPr>
        <w:t xml:space="preserve">. </w:t>
      </w:r>
      <w:proofErr w:type="spellStart"/>
      <w:r w:rsidR="002259DB" w:rsidRPr="00F54C31">
        <w:rPr>
          <w:sz w:val="22"/>
          <w:szCs w:val="22"/>
          <w:lang w:val="uk-UA"/>
        </w:rPr>
        <w:t>ел</w:t>
      </w:r>
      <w:proofErr w:type="spellEnd"/>
      <w:r w:rsidR="002259DB" w:rsidRPr="00F54C31">
        <w:rPr>
          <w:sz w:val="22"/>
          <w:szCs w:val="22"/>
          <w:lang w:val="uk-UA"/>
        </w:rPr>
        <w:t xml:space="preserve">. пошта: </w:t>
      </w:r>
      <w:hyperlink r:id="rId6" w:history="1">
        <w:r w:rsidR="00951475" w:rsidRPr="00F54C31">
          <w:rPr>
            <w:rStyle w:val="a4"/>
            <w:rFonts w:eastAsia="Andale Sans UI"/>
            <w:color w:val="auto"/>
            <w:sz w:val="22"/>
            <w:szCs w:val="22"/>
            <w:u w:val="none"/>
            <w:shd w:val="clear" w:color="auto" w:fill="FFFFFF"/>
            <w:lang w:val="en-US"/>
          </w:rPr>
          <w:t>ztadm</w:t>
        </w:r>
        <w:r w:rsidR="00951475" w:rsidRPr="00F54C31">
          <w:rPr>
            <w:rStyle w:val="a4"/>
            <w:rFonts w:eastAsia="Andale Sans UI"/>
            <w:color w:val="auto"/>
            <w:sz w:val="22"/>
            <w:szCs w:val="22"/>
            <w:u w:val="none"/>
            <w:shd w:val="clear" w:color="auto" w:fill="FFFFFF"/>
          </w:rPr>
          <w:t>@</w:t>
        </w:r>
        <w:r w:rsidR="00951475" w:rsidRPr="00F54C31">
          <w:rPr>
            <w:rStyle w:val="a4"/>
            <w:rFonts w:eastAsia="Andale Sans UI"/>
            <w:color w:val="auto"/>
            <w:sz w:val="22"/>
            <w:szCs w:val="22"/>
            <w:u w:val="none"/>
            <w:shd w:val="clear" w:color="auto" w:fill="FFFFFF"/>
            <w:lang w:val="en-US"/>
          </w:rPr>
          <w:t>apo</w:t>
        </w:r>
        <w:r w:rsidR="00951475" w:rsidRPr="00F54C31">
          <w:rPr>
            <w:rStyle w:val="a4"/>
            <w:rFonts w:eastAsia="Andale Sans UI"/>
            <w:color w:val="auto"/>
            <w:sz w:val="22"/>
            <w:szCs w:val="22"/>
            <w:u w:val="none"/>
            <w:shd w:val="clear" w:color="auto" w:fill="FFFFFF"/>
          </w:rPr>
          <w:t>da.zht.gov.ua</w:t>
        </w:r>
      </w:hyperlink>
      <w:r>
        <w:rPr>
          <w:rStyle w:val="a4"/>
          <w:rFonts w:eastAsia="Andale Sans UI"/>
          <w:color w:val="auto"/>
          <w:sz w:val="22"/>
          <w:szCs w:val="22"/>
          <w:u w:val="none"/>
          <w:shd w:val="clear" w:color="auto" w:fill="FFFFFF"/>
          <w:lang w:val="uk-UA"/>
        </w:rPr>
        <w:t>.</w:t>
      </w:r>
      <w:r>
        <w:rPr>
          <w:sz w:val="22"/>
          <w:szCs w:val="22"/>
          <w:shd w:val="clear" w:color="auto" w:fill="FFFFFF"/>
          <w:lang w:val="uk-UA"/>
        </w:rPr>
        <w:t xml:space="preserve"> </w:t>
      </w:r>
      <w:r w:rsidR="002259DB" w:rsidRPr="00F54C31">
        <w:rPr>
          <w:sz w:val="22"/>
          <w:szCs w:val="22"/>
          <w:lang w:val="uk-UA"/>
        </w:rPr>
        <w:t xml:space="preserve">Розробник документів: </w:t>
      </w:r>
      <w:r w:rsidR="002259DB" w:rsidRPr="00F54C31">
        <w:rPr>
          <w:b/>
          <w:sz w:val="22"/>
          <w:szCs w:val="22"/>
          <w:lang w:val="uk-UA"/>
        </w:rPr>
        <w:t>ТОВ «</w:t>
      </w:r>
      <w:proofErr w:type="spellStart"/>
      <w:r w:rsidR="002259DB" w:rsidRPr="00F54C31">
        <w:rPr>
          <w:b/>
          <w:sz w:val="22"/>
          <w:szCs w:val="22"/>
          <w:lang w:val="uk-UA"/>
        </w:rPr>
        <w:t>ЕкоСкіл</w:t>
      </w:r>
      <w:proofErr w:type="spellEnd"/>
      <w:r w:rsidR="002259DB" w:rsidRPr="00F54C31">
        <w:rPr>
          <w:b/>
          <w:sz w:val="22"/>
          <w:szCs w:val="22"/>
          <w:lang w:val="uk-UA"/>
        </w:rPr>
        <w:t xml:space="preserve">», </w:t>
      </w:r>
      <w:proofErr w:type="spellStart"/>
      <w:r w:rsidR="002259DB" w:rsidRPr="00F54C31">
        <w:rPr>
          <w:b/>
          <w:sz w:val="22"/>
          <w:szCs w:val="22"/>
          <w:lang w:val="uk-UA"/>
        </w:rPr>
        <w:t>тел</w:t>
      </w:r>
      <w:proofErr w:type="spellEnd"/>
      <w:r w:rsidR="002259DB" w:rsidRPr="00F54C31">
        <w:rPr>
          <w:b/>
          <w:sz w:val="22"/>
          <w:szCs w:val="22"/>
          <w:lang w:val="uk-UA"/>
        </w:rPr>
        <w:t>. 098-527-00-95.</w:t>
      </w:r>
    </w:p>
    <w:sectPr w:rsidR="001025D1" w:rsidRPr="00F54C31" w:rsidSect="00B171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97E"/>
    <w:multiLevelType w:val="hybridMultilevel"/>
    <w:tmpl w:val="C82E447E"/>
    <w:lvl w:ilvl="0" w:tplc="02FCDBC6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39FD"/>
    <w:multiLevelType w:val="hybridMultilevel"/>
    <w:tmpl w:val="EF0E8E80"/>
    <w:lvl w:ilvl="0" w:tplc="4B3A5D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660F6"/>
    <w:multiLevelType w:val="hybridMultilevel"/>
    <w:tmpl w:val="276EF5CC"/>
    <w:lvl w:ilvl="0" w:tplc="CC580B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49"/>
    <w:rsid w:val="00010997"/>
    <w:rsid w:val="000E447C"/>
    <w:rsid w:val="000F7F13"/>
    <w:rsid w:val="001025D1"/>
    <w:rsid w:val="001C3EAD"/>
    <w:rsid w:val="001C57A2"/>
    <w:rsid w:val="002259DB"/>
    <w:rsid w:val="0022783B"/>
    <w:rsid w:val="0027271C"/>
    <w:rsid w:val="002B30E9"/>
    <w:rsid w:val="002F25B7"/>
    <w:rsid w:val="00316098"/>
    <w:rsid w:val="00374220"/>
    <w:rsid w:val="00397038"/>
    <w:rsid w:val="003D67BB"/>
    <w:rsid w:val="0042169F"/>
    <w:rsid w:val="00422FC3"/>
    <w:rsid w:val="004A2F16"/>
    <w:rsid w:val="00633E07"/>
    <w:rsid w:val="00661AF7"/>
    <w:rsid w:val="006A6DFD"/>
    <w:rsid w:val="006B6157"/>
    <w:rsid w:val="00716E92"/>
    <w:rsid w:val="007B1F32"/>
    <w:rsid w:val="007B4D06"/>
    <w:rsid w:val="007C7E95"/>
    <w:rsid w:val="007E5C49"/>
    <w:rsid w:val="007F5252"/>
    <w:rsid w:val="00866A95"/>
    <w:rsid w:val="008871EA"/>
    <w:rsid w:val="008B1283"/>
    <w:rsid w:val="008E5D08"/>
    <w:rsid w:val="00951475"/>
    <w:rsid w:val="00980A65"/>
    <w:rsid w:val="00A20190"/>
    <w:rsid w:val="00AC6981"/>
    <w:rsid w:val="00AF6F10"/>
    <w:rsid w:val="00B171AA"/>
    <w:rsid w:val="00B37057"/>
    <w:rsid w:val="00C3209F"/>
    <w:rsid w:val="00C537AA"/>
    <w:rsid w:val="00C67C3B"/>
    <w:rsid w:val="00C85F70"/>
    <w:rsid w:val="00DC1571"/>
    <w:rsid w:val="00E95F62"/>
    <w:rsid w:val="00F54C31"/>
    <w:rsid w:val="00F760CB"/>
    <w:rsid w:val="00F77072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A9DA-F74D-4565-A1E8-86D41F33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25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6F10"/>
    <w:pPr>
      <w:keepNext/>
      <w:widowControl/>
      <w:suppressAutoHyphens w:val="0"/>
      <w:spacing w:before="240" w:after="60" w:line="360" w:lineRule="auto"/>
      <w:ind w:left="567"/>
      <w:outlineLvl w:val="2"/>
    </w:pPr>
    <w:rPr>
      <w:rFonts w:ascii="Arial" w:eastAsia="Times New Roman" w:hAnsi="Arial"/>
      <w:kern w:val="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9DB"/>
    <w:pPr>
      <w:widowControl/>
      <w:suppressAutoHyphens w:val="0"/>
      <w:spacing w:before="150" w:after="225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2259DB"/>
    <w:rPr>
      <w:color w:val="0563C1" w:themeColor="hyperlink"/>
      <w:u w:val="single"/>
    </w:rPr>
  </w:style>
  <w:style w:type="paragraph" w:styleId="a5">
    <w:name w:val="List Paragraph"/>
    <w:basedOn w:val="a"/>
    <w:qFormat/>
    <w:rsid w:val="006A6DF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F6F10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2F25B7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54C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4C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adm@apoda.zht.gov.ua" TargetMode="External"/><Relationship Id="rId5" Type="http://schemas.openxmlformats.org/officeDocument/2006/relationships/hyperlink" Target="mailto:0442356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46</cp:revision>
  <dcterms:created xsi:type="dcterms:W3CDTF">2022-09-19T11:56:00Z</dcterms:created>
  <dcterms:modified xsi:type="dcterms:W3CDTF">2023-06-26T09:00:00Z</dcterms:modified>
</cp:coreProperties>
</file>