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75" w:rsidRDefault="00BE3692">
      <w:pPr>
        <w:ind w:left="3540" w:firstLine="1138"/>
        <w:rPr>
          <w:rFonts w:ascii="Times New Roman" w:hAnsi="Times New Roman" w:cs="Times New Roman"/>
          <w:szCs w:val="28"/>
        </w:rPr>
      </w:pPr>
      <w:r>
        <w:rPr>
          <w:rFonts w:ascii="Times New Roman" w:hAnsi="Times New Roman" w:cs="Times New Roman"/>
          <w:noProof/>
          <w:szCs w:val="28"/>
        </w:rPr>
        <w:drawing>
          <wp:inline distT="0" distB="0" distL="114300" distR="114300">
            <wp:extent cx="571500" cy="685800"/>
            <wp:effectExtent l="0" t="0" r="0" b="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9"/>
                    <a:stretch>
                      <a:fillRect/>
                    </a:stretch>
                  </pic:blipFill>
                  <pic:spPr>
                    <a:xfrm>
                      <a:off x="0" y="0"/>
                      <a:ext cx="571500" cy="685800"/>
                    </a:xfrm>
                    <a:prstGeom prst="rect">
                      <a:avLst/>
                    </a:prstGeom>
                    <a:noFill/>
                    <a:ln>
                      <a:noFill/>
                    </a:ln>
                  </pic:spPr>
                </pic:pic>
              </a:graphicData>
            </a:graphic>
          </wp:inline>
        </w:drawing>
      </w:r>
      <w:r>
        <w:rPr>
          <w:rFonts w:ascii="Times New Roman" w:hAnsi="Times New Roman" w:cs="Times New Roman"/>
          <w:bCs/>
          <w:sz w:val="28"/>
          <w:szCs w:val="28"/>
        </w:rPr>
        <w:t xml:space="preserve">                                 </w:t>
      </w:r>
    </w:p>
    <w:p w:rsidR="001E5075" w:rsidRDefault="00BE3692">
      <w:pPr>
        <w:jc w:val="center"/>
        <w:outlineLvl w:val="0"/>
        <w:rPr>
          <w:rFonts w:ascii="Times New Roman" w:hAnsi="Times New Roman" w:cs="Times New Roman"/>
          <w:b/>
          <w:bCs/>
          <w:sz w:val="28"/>
          <w:szCs w:val="28"/>
        </w:rPr>
      </w:pPr>
      <w:r>
        <w:rPr>
          <w:rFonts w:ascii="Times New Roman" w:hAnsi="Times New Roman" w:cs="Times New Roman"/>
          <w:b/>
          <w:bCs/>
          <w:sz w:val="28"/>
          <w:szCs w:val="28"/>
        </w:rPr>
        <w:t>ЖИТОМИРСЬКА РАЙОННА ДЕРЖАВНА АДМІНІСТРАЦІЯ</w:t>
      </w:r>
    </w:p>
    <w:p w:rsidR="001E5075" w:rsidRDefault="00BE3692">
      <w:pPr>
        <w:jc w:val="center"/>
        <w:outlineLvl w:val="0"/>
        <w:rPr>
          <w:rFonts w:ascii="Times New Roman" w:hAnsi="Times New Roman" w:cs="Times New Roman"/>
          <w:b/>
          <w:bCs/>
          <w:sz w:val="28"/>
          <w:szCs w:val="28"/>
        </w:rPr>
      </w:pPr>
      <w:r>
        <w:rPr>
          <w:rFonts w:ascii="Times New Roman" w:hAnsi="Times New Roman" w:cs="Times New Roman"/>
          <w:b/>
          <w:bCs/>
          <w:sz w:val="28"/>
          <w:szCs w:val="28"/>
        </w:rPr>
        <w:t>ЖИТОМИРСЬКОЇ ОБЛАСТІ</w:t>
      </w:r>
    </w:p>
    <w:p w:rsidR="001E5075" w:rsidRDefault="00BE3692">
      <w:pPr>
        <w:pStyle w:val="3"/>
        <w:spacing w:before="0" w:after="0"/>
        <w:jc w:val="center"/>
        <w:rPr>
          <w:rFonts w:ascii="Times New Roman" w:hAnsi="Times New Roman" w:cs="Times New Roman"/>
        </w:rPr>
      </w:pPr>
      <w:r>
        <w:rPr>
          <w:rFonts w:ascii="Times New Roman" w:hAnsi="Times New Roman" w:cs="Times New Roman"/>
        </w:rPr>
        <w:t xml:space="preserve">ЖИТОМИРСЬКА РАЙОННА ВІЙСЬКОВА АДМІНІСТРАЦІЯ </w:t>
      </w:r>
    </w:p>
    <w:p w:rsidR="001E5075" w:rsidRDefault="00BE3692">
      <w:pPr>
        <w:pStyle w:val="3"/>
        <w:spacing w:before="0" w:after="0"/>
        <w:jc w:val="center"/>
        <w:rPr>
          <w:rFonts w:ascii="Times New Roman" w:hAnsi="Times New Roman" w:cs="Times New Roman"/>
          <w:sz w:val="24"/>
          <w:szCs w:val="24"/>
        </w:rPr>
      </w:pPr>
      <w:r>
        <w:rPr>
          <w:rFonts w:ascii="Times New Roman" w:hAnsi="Times New Roman" w:cs="Times New Roman"/>
        </w:rPr>
        <w:t>ЖИТОМИРСЬКОЇ ОБЛАСТІ</w:t>
      </w:r>
      <w:r>
        <w:rPr>
          <w:rFonts w:ascii="Times New Roman" w:hAnsi="Times New Roman" w:cs="Times New Roman"/>
          <w:sz w:val="24"/>
          <w:szCs w:val="24"/>
        </w:rPr>
        <w:t xml:space="preserve"> </w:t>
      </w:r>
    </w:p>
    <w:p w:rsidR="001E5075" w:rsidRDefault="00BE3692">
      <w:pPr>
        <w:pStyle w:val="3"/>
        <w:spacing w:before="0" w:after="0"/>
        <w:jc w:val="center"/>
        <w:rPr>
          <w:rFonts w:ascii="Times New Roman" w:hAnsi="Times New Roman" w:cs="Times New Roman"/>
        </w:rPr>
      </w:pPr>
      <w:r>
        <w:rPr>
          <w:rFonts w:ascii="Times New Roman" w:hAnsi="Times New Roman" w:cs="Times New Roman"/>
          <w:b w:val="0"/>
          <w:sz w:val="24"/>
          <w:szCs w:val="24"/>
        </w:rPr>
        <w:t>РАЙОННА  КОМІСІЯ</w:t>
      </w:r>
    </w:p>
    <w:p w:rsidR="001E5075" w:rsidRDefault="00BE3692">
      <w:pPr>
        <w:autoSpaceDE w:val="0"/>
        <w:autoSpaceDN w:val="0"/>
        <w:adjustRightInd w:val="0"/>
        <w:jc w:val="center"/>
        <w:rPr>
          <w:rFonts w:ascii="Times New Roman" w:hAnsi="Times New Roman" w:cs="Times New Roman"/>
          <w:bCs/>
        </w:rPr>
      </w:pPr>
      <w:r>
        <w:rPr>
          <w:rFonts w:ascii="Times New Roman" w:hAnsi="Times New Roman" w:cs="Times New Roman"/>
          <w:bCs/>
        </w:rPr>
        <w:t>З ПИТАНЬ ТЕХНОГЕННО-ЕКОЛОГІЧНОЇ БЕЗПЕКИ  ТА НАДЗВИЧАЙНИХ СИТУАЦІЙ</w:t>
      </w:r>
    </w:p>
    <w:p w:rsidR="001E5075" w:rsidRDefault="00BE3692">
      <w:pPr>
        <w:spacing w:before="120"/>
        <w:jc w:val="center"/>
        <w:outlineLvl w:val="0"/>
        <w:rPr>
          <w:rFonts w:ascii="Times New Roman" w:hAnsi="Times New Roman" w:cs="Times New Roman"/>
          <w:bCs/>
        </w:rPr>
      </w:pPr>
      <w:r>
        <w:rPr>
          <w:rFonts w:ascii="Times New Roman" w:hAnsi="Times New Roman" w:cs="Times New Roman"/>
          <w:bCs/>
        </w:rPr>
        <w:t xml:space="preserve">вул. </w:t>
      </w:r>
      <w:proofErr w:type="spellStart"/>
      <w:r>
        <w:rPr>
          <w:rFonts w:ascii="Times New Roman" w:hAnsi="Times New Roman" w:cs="Times New Roman"/>
          <w:bCs/>
        </w:rPr>
        <w:t>Л.Українки</w:t>
      </w:r>
      <w:proofErr w:type="spellEnd"/>
      <w:r>
        <w:rPr>
          <w:rFonts w:ascii="Times New Roman" w:hAnsi="Times New Roman" w:cs="Times New Roman"/>
          <w:bCs/>
        </w:rPr>
        <w:t xml:space="preserve">, 1,  м. Житомир, 10003, </w:t>
      </w:r>
      <w:proofErr w:type="spellStart"/>
      <w:r>
        <w:rPr>
          <w:rFonts w:ascii="Times New Roman" w:hAnsi="Times New Roman" w:cs="Times New Roman"/>
          <w:bCs/>
        </w:rPr>
        <w:t>тел</w:t>
      </w:r>
      <w:proofErr w:type="spellEnd"/>
      <w:r>
        <w:rPr>
          <w:rFonts w:ascii="Times New Roman" w:hAnsi="Times New Roman" w:cs="Times New Roman"/>
          <w:bCs/>
        </w:rPr>
        <w:t>. (0412) 42-47-03</w:t>
      </w:r>
    </w:p>
    <w:p w:rsidR="001E5075" w:rsidRDefault="00BE3692">
      <w:pPr>
        <w:ind w:right="-1"/>
        <w:jc w:val="center"/>
        <w:rPr>
          <w:rFonts w:ascii="Times New Roman" w:hAnsi="Times New Roman" w:cs="Times New Roman"/>
          <w:sz w:val="28"/>
          <w:szCs w:val="28"/>
        </w:rPr>
      </w:pPr>
      <w:r>
        <w:rPr>
          <w:rFonts w:ascii="Times New Roman" w:hAnsi="Times New Roman" w:cs="Times New Roman"/>
        </w:rPr>
        <w:t>Е-</w:t>
      </w:r>
      <w:r>
        <w:rPr>
          <w:rFonts w:ascii="Times New Roman" w:hAnsi="Times New Roman" w:cs="Times New Roman"/>
          <w:lang w:val="en-US"/>
        </w:rPr>
        <w:t>mail</w:t>
      </w:r>
      <w:r>
        <w:rPr>
          <w:rFonts w:ascii="Times New Roman" w:hAnsi="Times New Roman" w:cs="Times New Roman"/>
        </w:rPr>
        <w:t xml:space="preserve">: </w:t>
      </w:r>
      <w:proofErr w:type="spellStart"/>
      <w:r>
        <w:rPr>
          <w:rFonts w:ascii="Times New Roman" w:hAnsi="Times New Roman" w:cs="Times New Roman"/>
          <w:lang w:val="en-US"/>
        </w:rPr>
        <w:t>rda</w:t>
      </w:r>
      <w:proofErr w:type="spellEnd"/>
      <w:r>
        <w:rPr>
          <w:rFonts w:ascii="Times New Roman" w:hAnsi="Times New Roman" w:cs="Times New Roman"/>
        </w:rPr>
        <w:t>@</w:t>
      </w:r>
      <w:proofErr w:type="spellStart"/>
      <w:r>
        <w:rPr>
          <w:rFonts w:ascii="Times New Roman" w:hAnsi="Times New Roman" w:cs="Times New Roman"/>
          <w:lang w:val="en-US"/>
        </w:rPr>
        <w:t>zhtrda</w:t>
      </w:r>
      <w:proofErr w:type="spellEnd"/>
      <w:r>
        <w:rPr>
          <w:rFonts w:ascii="Times New Roman" w:hAnsi="Times New Roman" w:cs="Times New Roman"/>
        </w:rPr>
        <w:t>.</w:t>
      </w:r>
      <w:proofErr w:type="spellStart"/>
      <w:r>
        <w:rPr>
          <w:rFonts w:ascii="Times New Roman" w:hAnsi="Times New Roman" w:cs="Times New Roman"/>
          <w:lang w:val="en-US"/>
        </w:rPr>
        <w:t>zht</w:t>
      </w:r>
      <w:proofErr w:type="spellEnd"/>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proofErr w:type="spellStart"/>
      <w:r>
        <w:rPr>
          <w:rFonts w:ascii="Times New Roman" w:hAnsi="Times New Roman" w:cs="Times New Roman"/>
          <w:lang w:val="en-US"/>
        </w:rPr>
        <w:t>ua</w:t>
      </w:r>
      <w:proofErr w:type="spellEnd"/>
      <w:r>
        <w:rPr>
          <w:rFonts w:ascii="Times New Roman" w:hAnsi="Times New Roman" w:cs="Times New Roman"/>
        </w:rPr>
        <w:t xml:space="preserve"> Код ЄДРПОУ 04053476</w:t>
      </w:r>
    </w:p>
    <w:p w:rsidR="001E5075" w:rsidRDefault="00BE3692">
      <w:pPr>
        <w:autoSpaceDE w:val="0"/>
        <w:autoSpaceDN w:val="0"/>
        <w:adjustRightInd w:val="0"/>
        <w:rPr>
          <w:rFonts w:ascii="Times New Roman" w:hAnsi="Times New Roman" w:cs="Times New Roman"/>
          <w:b/>
          <w:bCs/>
          <w:sz w:val="10"/>
          <w:szCs w:val="10"/>
        </w:rPr>
      </w:pPr>
      <w:r>
        <w:rPr>
          <w:rFonts w:ascii="Times New Roman" w:hAnsi="Times New Roman" w:cs="Times New Roman"/>
          <w:noProof/>
          <w:lang w:val="ru-RU"/>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58420</wp:posOffset>
                </wp:positionV>
                <wp:extent cx="6406515" cy="0"/>
                <wp:effectExtent l="0" t="13970" r="13335" b="24130"/>
                <wp:wrapTopAndBottom/>
                <wp:docPr id="2" name="Прямое соединение 2"/>
                <wp:cNvGraphicFramePr/>
                <a:graphic xmlns:a="http://schemas.openxmlformats.org/drawingml/2006/main">
                  <a:graphicData uri="http://schemas.microsoft.com/office/word/2010/wordprocessingShape">
                    <wps:wsp>
                      <wps:cNvCnPr/>
                      <wps:spPr>
                        <a:xfrm>
                          <a:off x="0" y="0"/>
                          <a:ext cx="6406515" cy="0"/>
                        </a:xfrm>
                        <a:prstGeom prst="line">
                          <a:avLst/>
                        </a:prstGeom>
                        <a:ln w="28575" cap="flat" cmpd="sng">
                          <a:solidFill>
                            <a:srgbClr val="00008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4.35pt;margin-top:4.6pt;height:0pt;width:504.45pt;mso-wrap-distance-bottom:0pt;mso-wrap-distance-top:0pt;z-index:251659264;mso-width-relative:page;mso-height-relative:page;" filled="f" stroked="t" coordsize="21600,21600" o:gfxdata="UEsDBAoAAAAAAIdO4kAAAAAAAAAAAAAAAAAEAAAAZHJzL1BLAwQUAAAACACHTuJAPLHh2NMAAAAG&#10;AQAADwAAAGRycy9kb3ducmV2LnhtbE2OvU7DMBSFdyTewbqV2KidDG0IuelQqQgmaEFide1LEjW+&#10;jmKnLX16XBYYz4/O+arV2fXiSGPoPCNkcwWC2HjbcYPw8b65L0CEqNnq3jMhfFOAVX17U+nS+hNv&#10;6biLjUgjHEqN0MY4lFIG05LTYe4H4pR9+dHpmOTYSDvqUxp3vcyVWkinO04PrR5o3ZI57CaH0NBT&#10;/mmL17f1ZWsu5nkzvch8QrybZeoRRKRz/CvDFT+hQ52Y9n5iG0SPUCxTEeEhB3FNVbZcgNj/GrKu&#10;5H/8+gdQSwMEFAAAAAgAh07iQKBJwhr6AQAA6wMAAA4AAABkcnMvZTJvRG9jLnhtbK1TS44TMRDd&#10;I3EHy3vSnYiEqJXOLCYMGwSRgAM4tjttyT+5POlkByfgCFyCkVgwnKFzI8ruTAaGTRZk0S7bVa/q&#10;vTwvrvZGk50MoJyt6XhUUiItd0LZbU0/fbx5MacEIrOCaWdlTQ8S6NXy+bNF5ys5ca3TQgaCIBaq&#10;zte0jdFXRQG8lYbByHlp8bJxwbCI27AtRGAdohtdTMpyVnQuCB8clwB4uhou6QkxXALomkZxuXL8&#10;1kgbB9QgNYtICVrlgS7ztE0jeXzfNCAj0TVFpjF/sQnGm/QtlgtWbQPzreKnEdglIzzhZJiy2PQM&#10;tWKRkdug/oEyigcHrokj7kwxEMmKIItx+USbDy3zMnNBqcGfRYf/B8vf7daBKFHTCSWWGfzD+2/H&#10;z8ev/c/+V39Hjl/S0n/vf/T3uN7jekcmSbbOQ4XV13YdTjvw65A02DfBpBXZkX2W+nCWWu4j4Xg4&#10;e1nOpuMpJfzhrngs9AHiG+kMSUFNtbJJBVax3VuI2AxTH1LSsbakw/nn01cJj6EnG/QChsYjL7Db&#10;XAxOK3GjtE4lELabax3IjiVf4G+erYDAf6WlLisG7ZCXrwbHtJKJ11aQePComMWHQtMMRgpKtMR3&#10;laLsrciUviQTW2uL1JKsg5Ap2jhxyPrmc/RAJn/yazLZn/tc/fhG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LHh2NMAAAAGAQAADwAAAAAAAAABACAAAAAiAAAAZHJzL2Rvd25yZXYueG1sUEsB&#10;AhQAFAAAAAgAh07iQKBJwhr6AQAA6wMAAA4AAAAAAAAAAQAgAAAAIgEAAGRycy9lMm9Eb2MueG1s&#10;UEsFBgAAAAAGAAYAWQEAAI4FAAAAAA==&#10;">
                <v:fill on="f" focussize="0,0"/>
                <v:stroke weight="2.25pt" color="#000080" joinstyle="round"/>
                <v:imagedata o:title=""/>
                <o:lock v:ext="edit" aspectratio="f"/>
                <w10:wrap type="topAndBottom"/>
              </v:line>
            </w:pict>
          </mc:Fallback>
        </mc:AlternateContent>
      </w:r>
    </w:p>
    <w:p w:rsidR="001E5075" w:rsidRDefault="001E5075">
      <w:pPr>
        <w:autoSpaceDE w:val="0"/>
        <w:autoSpaceDN w:val="0"/>
        <w:adjustRightInd w:val="0"/>
        <w:ind w:right="143"/>
        <w:jc w:val="center"/>
        <w:rPr>
          <w:rFonts w:ascii="Times New Roman" w:hAnsi="Times New Roman" w:cs="Times New Roman"/>
          <w:bCs/>
          <w:sz w:val="10"/>
          <w:szCs w:val="10"/>
        </w:rPr>
      </w:pPr>
    </w:p>
    <w:p w:rsidR="001E5075" w:rsidRDefault="00BE3692">
      <w:pPr>
        <w:autoSpaceDE w:val="0"/>
        <w:autoSpaceDN w:val="0"/>
        <w:adjustRightInd w:val="0"/>
        <w:ind w:right="143"/>
        <w:jc w:val="center"/>
        <w:rPr>
          <w:rFonts w:ascii="Times New Roman" w:hAnsi="Times New Roman" w:cs="Times New Roman"/>
          <w:bCs/>
          <w:sz w:val="28"/>
          <w:szCs w:val="28"/>
        </w:rPr>
      </w:pPr>
      <w:r>
        <w:rPr>
          <w:rFonts w:ascii="Times New Roman" w:hAnsi="Times New Roman" w:cs="Times New Roman"/>
          <w:bCs/>
          <w:sz w:val="28"/>
          <w:szCs w:val="28"/>
        </w:rPr>
        <w:t>ПРОТОКОЛ № 3</w:t>
      </w:r>
    </w:p>
    <w:p w:rsidR="001E5075" w:rsidRDefault="00BE3692">
      <w:pPr>
        <w:autoSpaceDE w:val="0"/>
        <w:autoSpaceDN w:val="0"/>
        <w:adjustRightInd w:val="0"/>
        <w:ind w:right="143"/>
        <w:jc w:val="center"/>
        <w:rPr>
          <w:rFonts w:ascii="Times New Roman" w:hAnsi="Times New Roman" w:cs="Times New Roman"/>
          <w:bCs/>
          <w:sz w:val="28"/>
          <w:szCs w:val="28"/>
        </w:rPr>
      </w:pPr>
      <w:r>
        <w:rPr>
          <w:rFonts w:ascii="Times New Roman" w:hAnsi="Times New Roman" w:cs="Times New Roman"/>
          <w:bCs/>
          <w:sz w:val="28"/>
          <w:szCs w:val="28"/>
        </w:rPr>
        <w:t>чергового засідання районної комісії з питань</w:t>
      </w:r>
    </w:p>
    <w:p w:rsidR="001E5075" w:rsidRDefault="00BE3692">
      <w:pPr>
        <w:autoSpaceDE w:val="0"/>
        <w:autoSpaceDN w:val="0"/>
        <w:adjustRightInd w:val="0"/>
        <w:ind w:right="143"/>
        <w:jc w:val="center"/>
        <w:rPr>
          <w:rFonts w:ascii="Times New Roman" w:hAnsi="Times New Roman" w:cs="Times New Roman"/>
          <w:bCs/>
          <w:sz w:val="28"/>
          <w:szCs w:val="28"/>
        </w:rPr>
      </w:pPr>
      <w:r>
        <w:rPr>
          <w:rFonts w:ascii="Times New Roman" w:hAnsi="Times New Roman" w:cs="Times New Roman"/>
          <w:bCs/>
          <w:sz w:val="28"/>
          <w:szCs w:val="28"/>
        </w:rPr>
        <w:t>техногенно-екологічної безпеки та надзвичайних ситуацій</w:t>
      </w:r>
    </w:p>
    <w:p w:rsidR="001E5075" w:rsidRDefault="001E5075">
      <w:pPr>
        <w:autoSpaceDE w:val="0"/>
        <w:autoSpaceDN w:val="0"/>
        <w:adjustRightInd w:val="0"/>
        <w:ind w:right="143"/>
        <w:rPr>
          <w:rFonts w:ascii="Times New Roman" w:hAnsi="Times New Roman" w:cs="Times New Roman"/>
          <w:sz w:val="10"/>
          <w:szCs w:val="10"/>
        </w:rPr>
      </w:pPr>
    </w:p>
    <w:p w:rsidR="001E5075" w:rsidRDefault="00BE3692">
      <w:pPr>
        <w:autoSpaceDE w:val="0"/>
        <w:autoSpaceDN w:val="0"/>
        <w:adjustRightInd w:val="0"/>
        <w:ind w:right="143"/>
        <w:rPr>
          <w:rFonts w:ascii="Times New Roman" w:hAnsi="Times New Roman" w:cs="Times New Roman"/>
          <w:sz w:val="28"/>
          <w:szCs w:val="28"/>
        </w:rPr>
      </w:pPr>
      <w:r>
        <w:rPr>
          <w:rFonts w:ascii="Times New Roman" w:hAnsi="Times New Roman" w:cs="Times New Roman"/>
          <w:sz w:val="28"/>
          <w:szCs w:val="28"/>
        </w:rPr>
        <w:t>м. Житомир                                                                            24 квітня 2023 року</w:t>
      </w:r>
    </w:p>
    <w:p w:rsidR="001E5075" w:rsidRDefault="001E5075">
      <w:pPr>
        <w:autoSpaceDE w:val="0"/>
        <w:autoSpaceDN w:val="0"/>
        <w:adjustRightInd w:val="0"/>
        <w:ind w:right="143"/>
        <w:rPr>
          <w:rFonts w:ascii="Times New Roman" w:hAnsi="Times New Roman" w:cs="Times New Roman"/>
          <w:sz w:val="10"/>
          <w:szCs w:val="10"/>
        </w:rPr>
      </w:pPr>
    </w:p>
    <w:p w:rsidR="001E5075" w:rsidRDefault="001E5075">
      <w:pPr>
        <w:tabs>
          <w:tab w:val="left" w:pos="748"/>
        </w:tabs>
        <w:autoSpaceDE w:val="0"/>
        <w:autoSpaceDN w:val="0"/>
        <w:adjustRightInd w:val="0"/>
        <w:ind w:right="143" w:firstLine="561"/>
        <w:rPr>
          <w:rFonts w:ascii="Times New Roman" w:hAnsi="Times New Roman" w:cs="Times New Roman"/>
          <w:sz w:val="10"/>
          <w:szCs w:val="10"/>
        </w:rPr>
      </w:pPr>
    </w:p>
    <w:p w:rsidR="001E5075" w:rsidRDefault="00BE3692">
      <w:pPr>
        <w:tabs>
          <w:tab w:val="left" w:pos="748"/>
        </w:tabs>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Присутні: Хомич О.С. - голова комісії, Авраменко В.Г. - перший заступник голови комісії, Заворотнюк Л.І. - заступник голови комісії, Мельник М.М.- відповідальний секретар комісії.</w:t>
      </w:r>
    </w:p>
    <w:p w:rsidR="001E5075" w:rsidRDefault="001E5075">
      <w:pPr>
        <w:tabs>
          <w:tab w:val="left" w:pos="748"/>
        </w:tabs>
        <w:ind w:right="8" w:firstLineChars="171" w:firstLine="103"/>
        <w:jc w:val="both"/>
        <w:rPr>
          <w:rFonts w:ascii="Times New Roman" w:hAnsi="Times New Roman" w:cs="Times New Roman"/>
          <w:sz w:val="6"/>
          <w:szCs w:val="6"/>
        </w:rPr>
      </w:pPr>
    </w:p>
    <w:p w:rsidR="001E5075" w:rsidRDefault="00BE3692">
      <w:pPr>
        <w:tabs>
          <w:tab w:val="left" w:pos="748"/>
        </w:tabs>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Запрошені члени районної комісії з питань техногенно-екологічної безпеки та надзвичайних ситуацій (за списком). </w:t>
      </w:r>
    </w:p>
    <w:p w:rsidR="001E5075" w:rsidRDefault="001E5075">
      <w:pPr>
        <w:tabs>
          <w:tab w:val="left" w:pos="748"/>
        </w:tabs>
        <w:ind w:right="8" w:firstLineChars="171" w:firstLine="103"/>
        <w:jc w:val="both"/>
        <w:rPr>
          <w:rFonts w:ascii="Times New Roman" w:hAnsi="Times New Roman" w:cs="Times New Roman"/>
          <w:sz w:val="6"/>
          <w:szCs w:val="6"/>
        </w:rPr>
      </w:pPr>
    </w:p>
    <w:p w:rsidR="001E5075" w:rsidRDefault="00BE3692">
      <w:pPr>
        <w:tabs>
          <w:tab w:val="left" w:pos="748"/>
        </w:tabs>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Провів засідання: Хомич О.С. - голова комісії, начальник Житомирської районної військової адміністрації.</w:t>
      </w:r>
    </w:p>
    <w:p w:rsidR="001E5075" w:rsidRDefault="001E5075">
      <w:pPr>
        <w:tabs>
          <w:tab w:val="left" w:pos="748"/>
        </w:tabs>
        <w:ind w:right="8" w:firstLineChars="171" w:firstLine="274"/>
        <w:jc w:val="both"/>
        <w:rPr>
          <w:sz w:val="16"/>
          <w:szCs w:val="16"/>
        </w:rPr>
      </w:pPr>
    </w:p>
    <w:p w:rsidR="001E5075" w:rsidRDefault="00BE3692">
      <w:pPr>
        <w:widowControl w:val="0"/>
        <w:tabs>
          <w:tab w:val="left" w:pos="748"/>
        </w:tabs>
        <w:spacing w:line="276" w:lineRule="auto"/>
        <w:ind w:right="8" w:firstLineChars="285" w:firstLine="80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 ДЕННИЙ:</w:t>
      </w:r>
    </w:p>
    <w:p w:rsidR="001E5075" w:rsidRDefault="001E5075">
      <w:pPr>
        <w:widowControl w:val="0"/>
        <w:tabs>
          <w:tab w:val="left" w:pos="748"/>
        </w:tabs>
        <w:spacing w:line="276" w:lineRule="auto"/>
        <w:ind w:right="8"/>
        <w:jc w:val="both"/>
        <w:rPr>
          <w:rFonts w:ascii="Times New Roman" w:eastAsia="Times New Roman" w:hAnsi="Times New Roman" w:cs="Times New Roman"/>
          <w:sz w:val="16"/>
          <w:szCs w:val="16"/>
        </w:rPr>
      </w:pPr>
    </w:p>
    <w:p w:rsidR="001E5075" w:rsidRDefault="00BE3692">
      <w:pPr>
        <w:widowControl w:val="0"/>
        <w:numPr>
          <w:ilvl w:val="0"/>
          <w:numId w:val="1"/>
        </w:numPr>
        <w:tabs>
          <w:tab w:val="left" w:pos="748"/>
        </w:tabs>
        <w:spacing w:line="240" w:lineRule="atLeast"/>
        <w:ind w:left="8" w:right="8" w:firstLineChars="264" w:firstLine="742"/>
        <w:jc w:val="both"/>
        <w:rPr>
          <w:rFonts w:ascii="Times New Roman" w:eastAsia="Times New Roman" w:hAnsi="Times New Roman" w:cs="Times New Roman"/>
          <w:b/>
          <w:bCs/>
          <w:sz w:val="28"/>
          <w:szCs w:val="28"/>
        </w:rPr>
      </w:pPr>
      <w:bookmarkStart w:id="0" w:name="_Hlk90917169"/>
      <w:r>
        <w:rPr>
          <w:rFonts w:ascii="Times New Roman" w:hAnsi="Times New Roman" w:cs="Times New Roman"/>
          <w:b/>
          <w:bCs/>
          <w:sz w:val="28"/>
          <w:szCs w:val="28"/>
        </w:rPr>
        <w:t>Про стан підготовки лісогосподарських підприємств до роботи у пожежонебезпечний період 2023 року.</w:t>
      </w:r>
    </w:p>
    <w:p w:rsidR="001E5075" w:rsidRDefault="00BE3692">
      <w:pPr>
        <w:widowControl w:val="0"/>
        <w:tabs>
          <w:tab w:val="left" w:pos="748"/>
        </w:tabs>
        <w:spacing w:line="240" w:lineRule="atLeast"/>
        <w:ind w:right="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Доповідач:</w:t>
      </w:r>
    </w:p>
    <w:bookmarkEnd w:id="0"/>
    <w:p w:rsidR="001E5075" w:rsidRDefault="00BE3692">
      <w:pPr>
        <w:ind w:right="8" w:firstLineChars="171" w:firstLine="481"/>
        <w:jc w:val="both"/>
        <w:rPr>
          <w:rFonts w:ascii="Times New Roman" w:hAnsi="Times New Roman" w:cs="Times New Roman"/>
          <w:sz w:val="28"/>
          <w:szCs w:val="28"/>
        </w:rPr>
      </w:pPr>
      <w:r>
        <w:rPr>
          <w:rFonts w:ascii="Times New Roman" w:hAnsi="Times New Roman" w:cs="Times New Roman"/>
          <w:b/>
          <w:sz w:val="28"/>
          <w:szCs w:val="28"/>
        </w:rPr>
        <w:t xml:space="preserve"> ІЛЬНІЦЬКИЙ         </w:t>
      </w:r>
      <w:r>
        <w:rPr>
          <w:rFonts w:ascii="Times New Roman" w:hAnsi="Times New Roman" w:cs="Times New Roman"/>
          <w:b/>
          <w:sz w:val="28"/>
          <w:szCs w:val="28"/>
        </w:rPr>
        <w:tab/>
      </w:r>
      <w:r w:rsidR="00094836">
        <w:rPr>
          <w:rFonts w:ascii="Times New Roman" w:hAnsi="Times New Roman" w:cs="Times New Roman"/>
          <w:b/>
          <w:sz w:val="28"/>
          <w:szCs w:val="28"/>
        </w:rPr>
        <w:t xml:space="preserve"> </w:t>
      </w:r>
      <w:r>
        <w:rPr>
          <w:rFonts w:ascii="Times New Roman" w:hAnsi="Times New Roman" w:cs="Times New Roman"/>
          <w:sz w:val="28"/>
          <w:szCs w:val="28"/>
        </w:rPr>
        <w:t xml:space="preserve">начальник Житомирського районного </w:t>
      </w:r>
    </w:p>
    <w:p w:rsidR="001E5075" w:rsidRDefault="00BE3692">
      <w:pPr>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Анатолій Васильович        управління  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ДСНС України у Житомирській </w:t>
      </w:r>
    </w:p>
    <w:p w:rsidR="001E5075" w:rsidRDefault="00BE3692">
      <w:pPr>
        <w:ind w:right="8" w:firstLineChars="1321" w:firstLine="3699"/>
        <w:jc w:val="both"/>
        <w:rPr>
          <w:rFonts w:ascii="Times New Roman" w:hAnsi="Times New Roman" w:cs="Times New Roman"/>
          <w:sz w:val="28"/>
          <w:szCs w:val="28"/>
        </w:rPr>
      </w:pPr>
      <w:r>
        <w:rPr>
          <w:rFonts w:ascii="Times New Roman" w:hAnsi="Times New Roman" w:cs="Times New Roman"/>
          <w:sz w:val="28"/>
          <w:szCs w:val="28"/>
        </w:rPr>
        <w:t xml:space="preserve">області </w:t>
      </w:r>
    </w:p>
    <w:p w:rsidR="001E5075" w:rsidRDefault="001E5075">
      <w:pPr>
        <w:ind w:right="8" w:firstLineChars="171" w:firstLine="342"/>
        <w:jc w:val="both"/>
        <w:rPr>
          <w:rFonts w:ascii="Times New Roman" w:hAnsi="Times New Roman" w:cs="Times New Roman"/>
        </w:rPr>
      </w:pPr>
    </w:p>
    <w:p w:rsidR="001E5075" w:rsidRDefault="00BE3692">
      <w:pPr>
        <w:tabs>
          <w:tab w:val="left" w:pos="567"/>
        </w:tabs>
        <w:ind w:right="8" w:firstLineChars="285" w:firstLine="801"/>
        <w:jc w:val="both"/>
        <w:rPr>
          <w:rFonts w:ascii="Times New Roman" w:hAnsi="Times New Roman" w:cs="Times New Roman"/>
          <w:b/>
          <w:bCs/>
          <w:sz w:val="28"/>
          <w:szCs w:val="28"/>
        </w:rPr>
      </w:pPr>
      <w:r>
        <w:rPr>
          <w:rFonts w:ascii="Times New Roman" w:hAnsi="Times New Roman" w:cs="Times New Roman"/>
          <w:b/>
          <w:bCs/>
          <w:sz w:val="28"/>
          <w:szCs w:val="28"/>
        </w:rPr>
        <w:t xml:space="preserve">2. </w:t>
      </w:r>
      <w:bookmarkStart w:id="1" w:name="_Hlk132270881"/>
      <w:r>
        <w:rPr>
          <w:rFonts w:ascii="Times New Roman" w:hAnsi="Times New Roman" w:cs="Times New Roman"/>
          <w:b/>
          <w:bCs/>
          <w:sz w:val="28"/>
          <w:szCs w:val="28"/>
        </w:rPr>
        <w:t>Про забезпечення пожежної та техногенної безпеки та дотримання заходів безпеки під час відключення електроенергії, що виникають через російську збройну агресію</w:t>
      </w:r>
      <w:bookmarkEnd w:id="1"/>
      <w:r>
        <w:rPr>
          <w:rFonts w:ascii="Times New Roman" w:hAnsi="Times New Roman" w:cs="Times New Roman"/>
          <w:b/>
          <w:bCs/>
          <w:sz w:val="28"/>
          <w:szCs w:val="28"/>
        </w:rPr>
        <w:t>.</w:t>
      </w:r>
    </w:p>
    <w:p w:rsidR="001E5075" w:rsidRDefault="00BE3692">
      <w:pPr>
        <w:widowControl w:val="0"/>
        <w:tabs>
          <w:tab w:val="left" w:pos="748"/>
        </w:tabs>
        <w:spacing w:line="240" w:lineRule="atLeast"/>
        <w:ind w:right="8" w:firstLineChars="285" w:firstLine="79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Доповідач:</w:t>
      </w:r>
    </w:p>
    <w:p w:rsidR="001E5075" w:rsidRDefault="00BE3692">
      <w:pPr>
        <w:ind w:right="8" w:firstLineChars="171" w:firstLine="481"/>
        <w:jc w:val="both"/>
        <w:rPr>
          <w:rFonts w:ascii="Times New Roman" w:hAnsi="Times New Roman" w:cs="Times New Roman"/>
          <w:sz w:val="28"/>
          <w:szCs w:val="28"/>
        </w:rPr>
      </w:pPr>
      <w:r>
        <w:rPr>
          <w:rFonts w:ascii="Times New Roman" w:hAnsi="Times New Roman" w:cs="Times New Roman"/>
          <w:b/>
          <w:sz w:val="28"/>
          <w:szCs w:val="28"/>
        </w:rPr>
        <w:t xml:space="preserve"> ІЛЬНІЦЬКИЙ         </w:t>
      </w:r>
      <w:r>
        <w:rPr>
          <w:rFonts w:ascii="Times New Roman" w:hAnsi="Times New Roman" w:cs="Times New Roman"/>
          <w:b/>
          <w:sz w:val="28"/>
          <w:szCs w:val="28"/>
        </w:rPr>
        <w:tab/>
      </w:r>
      <w:r w:rsidR="00094836">
        <w:rPr>
          <w:rFonts w:ascii="Times New Roman" w:hAnsi="Times New Roman" w:cs="Times New Roman"/>
          <w:b/>
          <w:sz w:val="28"/>
          <w:szCs w:val="28"/>
        </w:rPr>
        <w:t xml:space="preserve"> </w:t>
      </w:r>
      <w:r>
        <w:rPr>
          <w:rFonts w:ascii="Times New Roman" w:hAnsi="Times New Roman" w:cs="Times New Roman"/>
          <w:sz w:val="28"/>
          <w:szCs w:val="28"/>
        </w:rPr>
        <w:t xml:space="preserve">начальник Житомирського районного </w:t>
      </w:r>
    </w:p>
    <w:p w:rsidR="001E5075" w:rsidRDefault="00BE3692">
      <w:pPr>
        <w:ind w:right="8" w:firstLineChars="171" w:firstLine="479"/>
        <w:jc w:val="both"/>
        <w:rPr>
          <w:rFonts w:ascii="Times New Roman" w:hAnsi="Times New Roman" w:cs="Times New Roman"/>
          <w:sz w:val="28"/>
          <w:szCs w:val="28"/>
        </w:rPr>
      </w:pPr>
      <w:r>
        <w:rPr>
          <w:rFonts w:ascii="Times New Roman" w:hAnsi="Times New Roman" w:cs="Times New Roman"/>
          <w:sz w:val="28"/>
          <w:szCs w:val="28"/>
        </w:rPr>
        <w:t xml:space="preserve">Анатолій Васильович        </w:t>
      </w:r>
      <w:r w:rsidR="00094836">
        <w:rPr>
          <w:rFonts w:ascii="Times New Roman" w:hAnsi="Times New Roman" w:cs="Times New Roman"/>
          <w:sz w:val="28"/>
          <w:szCs w:val="28"/>
        </w:rPr>
        <w:t xml:space="preserve"> </w:t>
      </w:r>
      <w:r>
        <w:rPr>
          <w:rFonts w:ascii="Times New Roman" w:hAnsi="Times New Roman" w:cs="Times New Roman"/>
          <w:sz w:val="28"/>
          <w:szCs w:val="28"/>
        </w:rPr>
        <w:t>управління  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ДСНС України у Житомирській </w:t>
      </w:r>
    </w:p>
    <w:p w:rsidR="001E5075" w:rsidRDefault="00BE3692">
      <w:pPr>
        <w:ind w:right="8" w:firstLineChars="1321" w:firstLine="3699"/>
        <w:jc w:val="both"/>
        <w:rPr>
          <w:rFonts w:ascii="Times New Roman" w:hAnsi="Times New Roman" w:cs="Times New Roman"/>
          <w:sz w:val="28"/>
          <w:szCs w:val="28"/>
        </w:rPr>
      </w:pPr>
      <w:r>
        <w:rPr>
          <w:rFonts w:ascii="Times New Roman" w:hAnsi="Times New Roman" w:cs="Times New Roman"/>
          <w:sz w:val="28"/>
          <w:szCs w:val="28"/>
        </w:rPr>
        <w:t xml:space="preserve">області </w:t>
      </w:r>
    </w:p>
    <w:p w:rsidR="001E5075" w:rsidRDefault="001E5075">
      <w:pPr>
        <w:ind w:right="8" w:firstLineChars="171" w:firstLine="479"/>
        <w:jc w:val="both"/>
        <w:rPr>
          <w:rFonts w:ascii="Times New Roman" w:hAnsi="Times New Roman" w:cs="Times New Roman"/>
          <w:sz w:val="28"/>
          <w:szCs w:val="28"/>
        </w:rPr>
      </w:pPr>
    </w:p>
    <w:p w:rsidR="001E5075" w:rsidRDefault="00BE3692">
      <w:pPr>
        <w:widowControl w:val="0"/>
        <w:tabs>
          <w:tab w:val="left" w:pos="748"/>
        </w:tabs>
        <w:spacing w:line="240" w:lineRule="atLeast"/>
        <w:ind w:right="8" w:firstLineChars="285" w:firstLine="801"/>
        <w:jc w:val="both"/>
        <w:rPr>
          <w:rFonts w:ascii="Times New Roman" w:eastAsia="Times New Roman" w:hAnsi="Times New Roman" w:cs="Times New Roman"/>
          <w:b/>
          <w:bCs/>
          <w:sz w:val="28"/>
          <w:szCs w:val="28"/>
        </w:rPr>
      </w:pPr>
      <w:r>
        <w:rPr>
          <w:rFonts w:ascii="Times New Roman" w:hAnsi="Times New Roman" w:cs="Times New Roman"/>
          <w:b/>
          <w:sz w:val="28"/>
          <w:szCs w:val="28"/>
        </w:rPr>
        <w:t xml:space="preserve">3. </w:t>
      </w:r>
      <w:r>
        <w:rPr>
          <w:rFonts w:ascii="Times New Roman" w:hAnsi="Times New Roman" w:cs="Times New Roman"/>
          <w:b/>
          <w:bCs/>
          <w:sz w:val="28"/>
          <w:szCs w:val="28"/>
        </w:rPr>
        <w:t>Про організацію забезпечення санітарного та епідемічного благополуччя населення в районі.</w:t>
      </w:r>
    </w:p>
    <w:p w:rsidR="001E5075" w:rsidRDefault="00BE3692">
      <w:pPr>
        <w:widowControl w:val="0"/>
        <w:tabs>
          <w:tab w:val="left" w:pos="748"/>
        </w:tabs>
        <w:spacing w:line="240" w:lineRule="atLeast"/>
        <w:ind w:right="8" w:firstLineChars="285" w:firstLine="801"/>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Доповідач:</w:t>
      </w:r>
    </w:p>
    <w:p w:rsidR="001E5075" w:rsidRDefault="00BE3692">
      <w:pPr>
        <w:widowControl w:val="0"/>
        <w:tabs>
          <w:tab w:val="left" w:pos="748"/>
        </w:tabs>
        <w:spacing w:line="240" w:lineRule="atLeast"/>
        <w:ind w:right="8" w:firstLineChars="285" w:firstLine="80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ГУЩИН</w:t>
      </w:r>
      <w:r>
        <w:rPr>
          <w:rFonts w:ascii="Times New Roman" w:eastAsia="Times New Roman" w:hAnsi="Times New Roman" w:cs="Times New Roman"/>
          <w:sz w:val="28"/>
          <w:szCs w:val="28"/>
        </w:rPr>
        <w:t xml:space="preserve">                     начальник Житомирського районного управління</w:t>
      </w:r>
    </w:p>
    <w:p w:rsidR="001E5075" w:rsidRDefault="00BE3692">
      <w:pPr>
        <w:widowControl w:val="0"/>
        <w:tabs>
          <w:tab w:val="left" w:pos="748"/>
        </w:tabs>
        <w:spacing w:line="240" w:lineRule="atLeast"/>
        <w:ind w:right="8" w:firstLineChars="285" w:firstLine="7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Борис Борисович       Головного управління </w:t>
      </w:r>
      <w:proofErr w:type="spellStart"/>
      <w:r>
        <w:rPr>
          <w:rFonts w:ascii="Times New Roman" w:eastAsia="Times New Roman" w:hAnsi="Times New Roman" w:cs="Times New Roman"/>
          <w:sz w:val="28"/>
          <w:szCs w:val="28"/>
        </w:rPr>
        <w:t>Держпродспоживслужби</w:t>
      </w:r>
      <w:proofErr w:type="spellEnd"/>
      <w:r>
        <w:rPr>
          <w:rFonts w:ascii="Times New Roman" w:eastAsia="Times New Roman" w:hAnsi="Times New Roman" w:cs="Times New Roman"/>
          <w:sz w:val="28"/>
          <w:szCs w:val="28"/>
        </w:rPr>
        <w:t xml:space="preserve"> в </w:t>
      </w:r>
    </w:p>
    <w:p w:rsidR="001E5075" w:rsidRDefault="00BE3692">
      <w:pPr>
        <w:widowControl w:val="0"/>
        <w:tabs>
          <w:tab w:val="left" w:pos="748"/>
        </w:tabs>
        <w:spacing w:line="240" w:lineRule="atLeast"/>
        <w:ind w:right="8" w:firstLineChars="285" w:firstLine="7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Житомирській області   </w:t>
      </w:r>
    </w:p>
    <w:p w:rsidR="001E5075" w:rsidRDefault="001E5075">
      <w:pPr>
        <w:tabs>
          <w:tab w:val="left" w:pos="993"/>
        </w:tabs>
        <w:ind w:right="8" w:firstLineChars="285" w:firstLine="801"/>
        <w:jc w:val="both"/>
        <w:rPr>
          <w:rFonts w:ascii="Times New Roman" w:eastAsia="Times New Roman" w:hAnsi="Times New Roman" w:cs="Times New Roman"/>
          <w:b/>
          <w:sz w:val="28"/>
          <w:szCs w:val="28"/>
        </w:rPr>
      </w:pPr>
    </w:p>
    <w:p w:rsidR="001E5075" w:rsidRDefault="00BE3692">
      <w:pPr>
        <w:tabs>
          <w:tab w:val="left" w:pos="993"/>
        </w:tabs>
        <w:ind w:right="8" w:firstLineChars="285" w:firstLine="8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СЛУХАЛИ 1: </w:t>
      </w:r>
      <w:r>
        <w:rPr>
          <w:rFonts w:ascii="Times New Roman" w:hAnsi="Times New Roman" w:cs="Times New Roman"/>
          <w:b/>
          <w:bCs/>
          <w:sz w:val="28"/>
          <w:szCs w:val="28"/>
        </w:rPr>
        <w:t>Про стан підготовки лісогосподарських підприємств до роботи у пожежонебезпечний період 2023 року</w:t>
      </w:r>
      <w:r>
        <w:rPr>
          <w:rFonts w:ascii="Times New Roman" w:hAnsi="Times New Roman" w:cs="Times New Roman"/>
          <w:b/>
          <w:sz w:val="28"/>
          <w:szCs w:val="28"/>
        </w:rPr>
        <w:t>.</w:t>
      </w:r>
    </w:p>
    <w:p w:rsidR="001E5075" w:rsidRDefault="001E5075">
      <w:pPr>
        <w:widowControl w:val="0"/>
        <w:ind w:right="8" w:firstLine="480"/>
        <w:jc w:val="both"/>
        <w:rPr>
          <w:rFonts w:ascii="Times New Roman" w:eastAsia="Times New Roman" w:hAnsi="Times New Roman" w:cs="Times New Roman"/>
          <w:b/>
          <w:bCs/>
          <w:sz w:val="10"/>
          <w:szCs w:val="10"/>
        </w:rPr>
      </w:pPr>
    </w:p>
    <w:p w:rsidR="001E5075" w:rsidRDefault="00BE3692">
      <w:pPr>
        <w:ind w:leftChars="30" w:left="4394" w:right="8" w:hangingChars="1548" w:hanging="433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Ільніцький</w:t>
      </w:r>
      <w:proofErr w:type="spellEnd"/>
      <w:r>
        <w:rPr>
          <w:rFonts w:ascii="Times New Roman" w:hAnsi="Times New Roman" w:cs="Times New Roman"/>
          <w:sz w:val="28"/>
          <w:szCs w:val="28"/>
        </w:rPr>
        <w:t xml:space="preserve"> А.В. – начальник Житомирського районного управління 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ДСНС України у Житомирській області</w:t>
      </w:r>
    </w:p>
    <w:p w:rsidR="001E5075" w:rsidRDefault="00BE3692">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ВИСТУПИЛИ:</w:t>
      </w:r>
    </w:p>
    <w:p w:rsidR="001E5075" w:rsidRDefault="00BE3692">
      <w:pPr>
        <w:ind w:leftChars="300" w:left="5797" w:right="8" w:hangingChars="1856" w:hanging="5197"/>
        <w:jc w:val="both"/>
        <w:rPr>
          <w:rFonts w:ascii="Times New Roman" w:hAnsi="Times New Roman" w:cs="Times New Roman"/>
          <w:sz w:val="28"/>
          <w:szCs w:val="28"/>
        </w:rPr>
      </w:pPr>
      <w:r>
        <w:rPr>
          <w:rFonts w:ascii="Times New Roman" w:hAnsi="Times New Roman" w:cs="Times New Roman"/>
          <w:sz w:val="28"/>
          <w:szCs w:val="28"/>
        </w:rPr>
        <w:t xml:space="preserve">Авраменко В.Г.                          перший заступник голови комісії, перший </w:t>
      </w:r>
    </w:p>
    <w:p w:rsidR="001E5075" w:rsidRDefault="00BE3692">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 xml:space="preserve"> заступник  голови райдержадміністрації</w:t>
      </w:r>
    </w:p>
    <w:p w:rsidR="001E5075" w:rsidRDefault="001E5075">
      <w:pPr>
        <w:ind w:right="8" w:firstLineChars="214" w:firstLine="214"/>
        <w:jc w:val="both"/>
        <w:rPr>
          <w:rFonts w:ascii="Times New Roman" w:hAnsi="Times New Roman" w:cs="Times New Roman"/>
          <w:sz w:val="10"/>
          <w:szCs w:val="10"/>
        </w:rPr>
      </w:pPr>
    </w:p>
    <w:p w:rsidR="001E5075" w:rsidRDefault="00BE3692">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Хомич О.С.                                   голова комісії, начальник районної</w:t>
      </w:r>
    </w:p>
    <w:p w:rsidR="001E5075" w:rsidRDefault="00BE3692">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 xml:space="preserve"> військової адміністрації</w:t>
      </w:r>
    </w:p>
    <w:p w:rsidR="001E5075" w:rsidRDefault="00BE3692">
      <w:pPr>
        <w:widowControl w:val="0"/>
        <w:ind w:right="8" w:firstLineChars="214" w:firstLine="599"/>
        <w:jc w:val="both"/>
        <w:rPr>
          <w:rFonts w:ascii="Times New Roman" w:eastAsia="Times New Roman" w:hAnsi="Times New Roman" w:cs="Times New Roman"/>
          <w:sz w:val="10"/>
          <w:szCs w:val="10"/>
        </w:rPr>
      </w:pPr>
      <w:r>
        <w:rPr>
          <w:rFonts w:ascii="Times New Roman" w:eastAsia="Times New Roman" w:hAnsi="Times New Roman" w:cs="Times New Roman"/>
          <w:sz w:val="28"/>
          <w:szCs w:val="28"/>
        </w:rPr>
        <w:tab/>
      </w:r>
    </w:p>
    <w:p w:rsidR="001E5075" w:rsidRDefault="00BE3692">
      <w:pPr>
        <w:widowControl w:val="0"/>
        <w:ind w:right="8" w:firstLineChars="214" w:firstLine="5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ВИРІШИЛИ: з урахуванням пропозицій та зауважень, внесених у ході обговорення (одноголосно):</w:t>
      </w:r>
    </w:p>
    <w:p w:rsidR="001E5075" w:rsidRDefault="001E5075">
      <w:pPr>
        <w:ind w:right="8" w:firstLine="567"/>
        <w:jc w:val="both"/>
        <w:rPr>
          <w:rFonts w:ascii="Times New Roman" w:hAnsi="Times New Roman" w:cs="Times New Roman"/>
          <w:bCs/>
          <w:sz w:val="16"/>
          <w:szCs w:val="16"/>
        </w:rPr>
      </w:pPr>
    </w:p>
    <w:p w:rsidR="001E5075" w:rsidRDefault="00BE3692">
      <w:pPr>
        <w:numPr>
          <w:ilvl w:val="0"/>
          <w:numId w:val="2"/>
        </w:numPr>
        <w:tabs>
          <w:tab w:val="left" w:pos="709"/>
          <w:tab w:val="left" w:pos="5387"/>
        </w:tabs>
        <w:ind w:right="8" w:firstLineChars="253" w:firstLine="708"/>
        <w:jc w:val="both"/>
        <w:rPr>
          <w:rFonts w:ascii="Times New Roman" w:hAnsi="Times New Roman" w:cs="Times New Roman"/>
          <w:sz w:val="28"/>
          <w:szCs w:val="28"/>
        </w:rPr>
      </w:pPr>
      <w:r>
        <w:rPr>
          <w:rFonts w:ascii="Times New Roman" w:hAnsi="Times New Roman" w:cs="Times New Roman"/>
          <w:sz w:val="28"/>
          <w:szCs w:val="28"/>
        </w:rPr>
        <w:t>Керівникам філій «Коростенське лісове господарство», «Радомишльське лісове господарство», «Коростишівське лісове господарство», «Баранівське лісове господарство», «Бердичівське лісове господарство»  ДП «Ліси України» та ДП «Коростишівський лісгосп АПК», ДП «Романівський лісгосп АПК», ДП «Радомишльський лісгосп АПК», ДП «</w:t>
      </w:r>
      <w:proofErr w:type="spellStart"/>
      <w:r>
        <w:rPr>
          <w:rFonts w:ascii="Times New Roman" w:hAnsi="Times New Roman" w:cs="Times New Roman"/>
          <w:sz w:val="28"/>
          <w:szCs w:val="28"/>
        </w:rPr>
        <w:t>Пулинський</w:t>
      </w:r>
      <w:proofErr w:type="spellEnd"/>
      <w:r>
        <w:rPr>
          <w:rFonts w:ascii="Times New Roman" w:hAnsi="Times New Roman" w:cs="Times New Roman"/>
          <w:sz w:val="28"/>
          <w:szCs w:val="28"/>
        </w:rPr>
        <w:t xml:space="preserve"> лісгосп АПК» Житомирської обласної ради, що здійснюють свою діяльність на території Житомирського району:</w:t>
      </w:r>
    </w:p>
    <w:p w:rsidR="001E5075" w:rsidRDefault="00BE3692">
      <w:pPr>
        <w:tabs>
          <w:tab w:val="left" w:pos="993"/>
          <w:tab w:val="left" w:pos="5387"/>
        </w:tabs>
        <w:ind w:right="8" w:firstLine="709"/>
        <w:jc w:val="both"/>
        <w:rPr>
          <w:rFonts w:ascii="Times New Roman" w:hAnsi="Times New Roman" w:cs="Times New Roman"/>
          <w:sz w:val="28"/>
          <w:szCs w:val="28"/>
        </w:rPr>
      </w:pPr>
      <w:r>
        <w:rPr>
          <w:rFonts w:ascii="Times New Roman" w:hAnsi="Times New Roman" w:cs="Times New Roman"/>
          <w:spacing w:val="-1"/>
          <w:sz w:val="28"/>
          <w:szCs w:val="28"/>
        </w:rPr>
        <w:t>привести у відповідність до правил і норм у сфері пожежної безпеки системи протипожежного захисту, електрогосподарство, внутрішнє та зовнішнє протипожежне водопостачання, забезпеченість пожежною технікою, у тому числі пожежним обладнанням, первинними засобами пожежогасіння</w:t>
      </w:r>
      <w:r>
        <w:rPr>
          <w:rFonts w:ascii="Times New Roman" w:hAnsi="Times New Roman" w:cs="Times New Roman"/>
          <w:sz w:val="28"/>
          <w:szCs w:val="28"/>
        </w:rPr>
        <w:t>;</w:t>
      </w:r>
    </w:p>
    <w:p w:rsidR="001E5075" w:rsidRDefault="00BE3692">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створити  протипожежні  бар'єри в лісі, виконати інші профілактичні  заходи  на території лісового фонду;</w:t>
      </w:r>
    </w:p>
    <w:p w:rsidR="001E5075" w:rsidRDefault="00BE3692">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b/>
          <w:bCs/>
          <w:sz w:val="28"/>
          <w:szCs w:val="28"/>
          <w:lang w:eastAsia="uk-UA"/>
        </w:rPr>
      </w:pPr>
      <w:r>
        <w:rPr>
          <w:rFonts w:ascii="Times New Roman" w:hAnsi="Times New Roman" w:cs="Times New Roman"/>
          <w:spacing w:val="-1"/>
          <w:sz w:val="28"/>
          <w:szCs w:val="28"/>
        </w:rPr>
        <w:t>вжити вичерпних заходів щодо усунення порушень, вказаних у приписах вручених за результатами перевірок;</w:t>
      </w:r>
    </w:p>
    <w:p w:rsidR="001E5075" w:rsidRDefault="00BE3692">
      <w:pPr>
        <w:tabs>
          <w:tab w:val="left" w:pos="993"/>
          <w:tab w:val="left" w:pos="5387"/>
        </w:tabs>
        <w:ind w:right="8" w:firstLine="709"/>
        <w:jc w:val="both"/>
        <w:rPr>
          <w:rFonts w:ascii="Times New Roman" w:hAnsi="Times New Roman" w:cs="Times New Roman"/>
          <w:sz w:val="28"/>
          <w:szCs w:val="28"/>
        </w:rPr>
      </w:pPr>
      <w:r>
        <w:rPr>
          <w:rFonts w:ascii="Times New Roman" w:hAnsi="Times New Roman" w:cs="Times New Roman"/>
          <w:sz w:val="28"/>
          <w:szCs w:val="28"/>
        </w:rPr>
        <w:t>про проведену роботу та виконання заходів поінформувати районну комісію через Житомирське районне управління Головного управління ДСНС України у Житомирській області.</w:t>
      </w:r>
    </w:p>
    <w:p w:rsidR="001E5075" w:rsidRDefault="00BE369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b/>
          <w:bCs/>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val="ru-RU" w:eastAsia="uk-UA"/>
        </w:rPr>
        <w:t xml:space="preserve">   </w:t>
      </w:r>
      <w:r>
        <w:rPr>
          <w:rFonts w:ascii="Times New Roman" w:eastAsia="Courier New" w:hAnsi="Times New Roman" w:cs="Times New Roman"/>
          <w:b/>
          <w:bCs/>
          <w:sz w:val="28"/>
          <w:szCs w:val="28"/>
          <w:lang w:eastAsia="uk-UA"/>
        </w:rPr>
        <w:t xml:space="preserve">строк – до </w:t>
      </w:r>
      <w:r>
        <w:rPr>
          <w:rFonts w:ascii="Times New Roman" w:eastAsia="Courier New" w:hAnsi="Times New Roman" w:cs="Times New Roman"/>
          <w:b/>
          <w:bCs/>
          <w:sz w:val="28"/>
          <w:szCs w:val="28"/>
          <w:lang w:val="ru-RU" w:eastAsia="uk-UA"/>
        </w:rPr>
        <w:t>3</w:t>
      </w:r>
      <w:r>
        <w:rPr>
          <w:rFonts w:ascii="Times New Roman" w:eastAsia="Courier New" w:hAnsi="Times New Roman" w:cs="Times New Roman"/>
          <w:b/>
          <w:bCs/>
          <w:sz w:val="28"/>
          <w:szCs w:val="28"/>
          <w:lang w:eastAsia="uk-UA"/>
        </w:rPr>
        <w:t>1 травня 2023 року</w:t>
      </w:r>
    </w:p>
    <w:p w:rsidR="001E5075" w:rsidRDefault="001E507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b/>
          <w:bCs/>
          <w:sz w:val="28"/>
          <w:szCs w:val="28"/>
          <w:lang w:eastAsia="uk-UA"/>
        </w:rPr>
      </w:pPr>
    </w:p>
    <w:p w:rsidR="001E5075" w:rsidRDefault="00BE3692">
      <w:pPr>
        <w:tabs>
          <w:tab w:val="left" w:pos="993"/>
          <w:tab w:val="left" w:pos="1134"/>
          <w:tab w:val="left" w:pos="1276"/>
          <w:tab w:val="left" w:pos="5387"/>
          <w:tab w:val="left" w:pos="5496"/>
        </w:tabs>
        <w:ind w:right="8" w:firstLine="600"/>
        <w:jc w:val="both"/>
        <w:rPr>
          <w:rFonts w:ascii="Times New Roman" w:eastAsia="Courier New" w:hAnsi="Times New Roman" w:cs="Times New Roman"/>
          <w:sz w:val="28"/>
          <w:szCs w:val="28"/>
          <w:lang w:eastAsia="uk-UA"/>
        </w:rPr>
      </w:pPr>
      <w:r>
        <w:rPr>
          <w:rFonts w:ascii="Times New Roman" w:hAnsi="Times New Roman" w:cs="Times New Roman"/>
          <w:sz w:val="28"/>
          <w:szCs w:val="28"/>
        </w:rPr>
        <w:t xml:space="preserve">3. Житомирському районному управлінню Головного управління ДСНС  України у Житомирській області (ІЛЬНІЦЬКИЙ А.В.) </w:t>
      </w:r>
      <w:r>
        <w:rPr>
          <w:rFonts w:ascii="Times New Roman" w:eastAsia="Courier New" w:hAnsi="Times New Roman" w:cs="Times New Roman"/>
          <w:sz w:val="28"/>
          <w:szCs w:val="28"/>
          <w:lang w:eastAsia="uk-UA"/>
        </w:rPr>
        <w:t>про хід виконання Заходів подати районній комісії відповідну доповідь.</w:t>
      </w:r>
    </w:p>
    <w:p w:rsidR="001E5075" w:rsidRDefault="00BE369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t xml:space="preserve">   </w:t>
      </w:r>
      <w:r>
        <w:rPr>
          <w:rFonts w:ascii="Times New Roman" w:eastAsia="Courier New" w:hAnsi="Times New Roman" w:cs="Times New Roman"/>
          <w:b/>
          <w:bCs/>
          <w:sz w:val="28"/>
          <w:szCs w:val="28"/>
          <w:lang w:eastAsia="uk-UA"/>
        </w:rPr>
        <w:t>строк – до 06 червня 2023 року</w:t>
      </w:r>
    </w:p>
    <w:p w:rsidR="001E5075" w:rsidRDefault="001E5075">
      <w:pPr>
        <w:tabs>
          <w:tab w:val="left" w:pos="567"/>
        </w:tabs>
        <w:ind w:right="8" w:firstLineChars="285" w:firstLine="286"/>
        <w:jc w:val="both"/>
        <w:rPr>
          <w:rFonts w:ascii="Times New Roman" w:hAnsi="Times New Roman" w:cs="Times New Roman"/>
          <w:b/>
          <w:bCs/>
          <w:sz w:val="10"/>
          <w:szCs w:val="10"/>
        </w:rPr>
      </w:pPr>
    </w:p>
    <w:p w:rsidR="001E5075" w:rsidRDefault="00BE3692">
      <w:pPr>
        <w:tabs>
          <w:tab w:val="left" w:pos="567"/>
        </w:tabs>
        <w:ind w:right="8" w:firstLineChars="285" w:firstLine="801"/>
        <w:jc w:val="both"/>
        <w:rPr>
          <w:rFonts w:ascii="Times New Roman" w:hAnsi="Times New Roman" w:cs="Times New Roman"/>
          <w:b/>
          <w:bCs/>
          <w:sz w:val="28"/>
          <w:szCs w:val="28"/>
        </w:rPr>
      </w:pPr>
      <w:r>
        <w:rPr>
          <w:rFonts w:ascii="Times New Roman" w:hAnsi="Times New Roman" w:cs="Times New Roman"/>
          <w:b/>
          <w:bCs/>
          <w:sz w:val="28"/>
          <w:szCs w:val="28"/>
        </w:rPr>
        <w:t>СЛУХАЛИ 2: Про забезпечення пожежної та техногенної безпеки та дотримання заходів безпеки під час відключення електроенергії, що виникають через російську збройну агресію</w:t>
      </w:r>
    </w:p>
    <w:p w:rsidR="001E5075" w:rsidRDefault="00BE3692">
      <w:pPr>
        <w:ind w:leftChars="238" w:left="4390" w:right="8" w:hangingChars="1398" w:hanging="3914"/>
        <w:rPr>
          <w:rFonts w:ascii="Times New Roman" w:hAnsi="Times New Roman" w:cs="Times New Roman"/>
          <w:sz w:val="28"/>
          <w:szCs w:val="28"/>
        </w:rPr>
      </w:pPr>
      <w:r>
        <w:rPr>
          <w:rFonts w:ascii="Times New Roman" w:hAnsi="Times New Roman" w:cs="Times New Roman"/>
          <w:sz w:val="28"/>
          <w:szCs w:val="28"/>
        </w:rPr>
        <w:t xml:space="preserve">                                                        </w:t>
      </w:r>
      <w:bookmarkStart w:id="2" w:name="_Hlk90919023"/>
      <w:r>
        <w:rPr>
          <w:rFonts w:ascii="Times New Roman" w:hAnsi="Times New Roman" w:cs="Times New Roman"/>
          <w:sz w:val="28"/>
          <w:szCs w:val="28"/>
          <w:u w:val="single"/>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Ільніцький</w:t>
      </w:r>
      <w:proofErr w:type="spellEnd"/>
      <w:r>
        <w:rPr>
          <w:rFonts w:ascii="Times New Roman" w:hAnsi="Times New Roman" w:cs="Times New Roman"/>
          <w:sz w:val="28"/>
          <w:szCs w:val="28"/>
        </w:rPr>
        <w:t xml:space="preserve"> А.В. – начальник Житомирського районного управління </w:t>
      </w:r>
      <w:r>
        <w:rPr>
          <w:rFonts w:ascii="Times New Roman" w:hAnsi="Times New Roman" w:cs="Times New Roman"/>
          <w:sz w:val="28"/>
          <w:szCs w:val="28"/>
        </w:rPr>
        <w:lastRenderedPageBreak/>
        <w:t>ГУ</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ДСНС України у Житомирській області</w:t>
      </w:r>
    </w:p>
    <w:bookmarkEnd w:id="2"/>
    <w:p w:rsidR="001E5075" w:rsidRDefault="00BE3692">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ВИСТУПИЛИ:</w:t>
      </w:r>
    </w:p>
    <w:p w:rsidR="001E5075" w:rsidRDefault="00BE3692">
      <w:pPr>
        <w:ind w:leftChars="300" w:left="5797" w:right="8" w:hangingChars="1856" w:hanging="5197"/>
        <w:jc w:val="both"/>
        <w:rPr>
          <w:rFonts w:ascii="Times New Roman" w:hAnsi="Times New Roman" w:cs="Times New Roman"/>
          <w:sz w:val="28"/>
          <w:szCs w:val="28"/>
        </w:rPr>
      </w:pPr>
      <w:r>
        <w:rPr>
          <w:rFonts w:ascii="Times New Roman" w:hAnsi="Times New Roman" w:cs="Times New Roman"/>
          <w:sz w:val="28"/>
          <w:szCs w:val="28"/>
        </w:rPr>
        <w:t xml:space="preserve">Авраменко В.Г.                          перший заступник голови комісії, перший </w:t>
      </w:r>
    </w:p>
    <w:p w:rsidR="001E5075" w:rsidRDefault="00094836">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з</w:t>
      </w:r>
      <w:r w:rsidR="00BE3692">
        <w:rPr>
          <w:rFonts w:ascii="Times New Roman" w:hAnsi="Times New Roman" w:cs="Times New Roman"/>
          <w:sz w:val="28"/>
          <w:szCs w:val="28"/>
        </w:rPr>
        <w:t>аступник  голови райдержадміністрації</w:t>
      </w:r>
    </w:p>
    <w:p w:rsidR="001E5075" w:rsidRDefault="001E5075">
      <w:pPr>
        <w:ind w:right="8" w:firstLineChars="214" w:firstLine="214"/>
        <w:jc w:val="both"/>
        <w:rPr>
          <w:rFonts w:ascii="Times New Roman" w:hAnsi="Times New Roman" w:cs="Times New Roman"/>
          <w:sz w:val="10"/>
          <w:szCs w:val="10"/>
        </w:rPr>
      </w:pPr>
    </w:p>
    <w:p w:rsidR="001E5075" w:rsidRDefault="00BE3692">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Хомич О.С.                                  голова комісії, начальник районної</w:t>
      </w:r>
    </w:p>
    <w:p w:rsidR="001E5075" w:rsidRDefault="00BE3692">
      <w:pPr>
        <w:ind w:right="8" w:firstLineChars="1571" w:firstLine="4399"/>
        <w:jc w:val="both"/>
        <w:rPr>
          <w:rFonts w:ascii="Times New Roman" w:hAnsi="Times New Roman" w:cs="Times New Roman"/>
          <w:sz w:val="28"/>
          <w:szCs w:val="28"/>
        </w:rPr>
      </w:pPr>
      <w:r>
        <w:rPr>
          <w:rFonts w:ascii="Times New Roman" w:hAnsi="Times New Roman" w:cs="Times New Roman"/>
          <w:sz w:val="28"/>
          <w:szCs w:val="28"/>
        </w:rPr>
        <w:t>військової адміністрації</w:t>
      </w:r>
    </w:p>
    <w:p w:rsidR="001E5075" w:rsidRDefault="001E5075">
      <w:pPr>
        <w:ind w:right="8" w:firstLine="567"/>
        <w:jc w:val="both"/>
        <w:rPr>
          <w:rFonts w:ascii="Times New Roman" w:hAnsi="Times New Roman" w:cs="Times New Roman"/>
          <w:sz w:val="16"/>
          <w:szCs w:val="16"/>
        </w:rPr>
      </w:pPr>
    </w:p>
    <w:p w:rsidR="001E5075" w:rsidRDefault="00BE3692">
      <w:pPr>
        <w:ind w:right="8" w:firstLine="567"/>
        <w:jc w:val="both"/>
        <w:rPr>
          <w:rFonts w:ascii="Times New Roman" w:hAnsi="Times New Roman" w:cs="Times New Roman"/>
          <w:sz w:val="28"/>
          <w:szCs w:val="28"/>
        </w:rPr>
      </w:pPr>
      <w:r>
        <w:rPr>
          <w:rFonts w:ascii="Times New Roman" w:hAnsi="Times New Roman" w:cs="Times New Roman"/>
          <w:sz w:val="28"/>
          <w:szCs w:val="28"/>
        </w:rPr>
        <w:t>ВИРІШИЛИ: з урахуванням пропозицій та зауважень, внесених у ході обговорення (одноголосно):</w:t>
      </w:r>
    </w:p>
    <w:p w:rsidR="001E5075" w:rsidRDefault="00BE3692">
      <w:pPr>
        <w:pStyle w:val="af3"/>
        <w:numPr>
          <w:ilvl w:val="0"/>
          <w:numId w:val="3"/>
        </w:numPr>
        <w:ind w:left="0" w:right="8" w:firstLine="600"/>
        <w:jc w:val="both"/>
        <w:rPr>
          <w:rFonts w:ascii="Times New Roman" w:hAnsi="Times New Roman" w:cs="Times New Roman"/>
          <w:sz w:val="28"/>
          <w:szCs w:val="28"/>
        </w:rPr>
      </w:pPr>
      <w:r>
        <w:rPr>
          <w:rFonts w:ascii="Times New Roman" w:hAnsi="Times New Roman" w:cs="Times New Roman"/>
          <w:sz w:val="28"/>
          <w:szCs w:val="28"/>
        </w:rPr>
        <w:t>Головам міських, селищних, сільських рад (за згодою):</w:t>
      </w:r>
    </w:p>
    <w:p w:rsidR="001E5075" w:rsidRDefault="00BE3692">
      <w:pPr>
        <w:pStyle w:val="af3"/>
        <w:autoSpaceDE w:val="0"/>
        <w:autoSpaceDN w:val="0"/>
        <w:spacing w:before="60" w:after="60"/>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організувати висвітлення у засобах масової інформації матеріалів соціальної реклами, матеріалів </w:t>
      </w:r>
      <w:proofErr w:type="spellStart"/>
      <w:r>
        <w:rPr>
          <w:rFonts w:ascii="Times New Roman" w:hAnsi="Times New Roman" w:cs="Times New Roman"/>
          <w:spacing w:val="-1"/>
          <w:sz w:val="28"/>
          <w:szCs w:val="28"/>
        </w:rPr>
        <w:t>упереджувального</w:t>
      </w:r>
      <w:proofErr w:type="spellEnd"/>
      <w:r>
        <w:rPr>
          <w:rFonts w:ascii="Times New Roman" w:hAnsi="Times New Roman" w:cs="Times New Roman"/>
          <w:spacing w:val="-1"/>
          <w:sz w:val="28"/>
          <w:szCs w:val="28"/>
        </w:rPr>
        <w:t xml:space="preserve"> характеру щодо профілактики </w:t>
      </w:r>
      <w:r>
        <w:rPr>
          <w:rFonts w:ascii="Times New Roman" w:hAnsi="Times New Roman" w:cs="Times New Roman"/>
          <w:sz w:val="28"/>
          <w:szCs w:val="28"/>
        </w:rPr>
        <w:t>випадків травмування і загибелі людей під час порушення правил експлуатації генераторів та туристичних газових пальників</w:t>
      </w:r>
      <w:r>
        <w:rPr>
          <w:rFonts w:ascii="Times New Roman" w:hAnsi="Times New Roman" w:cs="Times New Roman"/>
          <w:spacing w:val="-1"/>
          <w:sz w:val="28"/>
          <w:szCs w:val="28"/>
        </w:rPr>
        <w:t>;</w:t>
      </w:r>
    </w:p>
    <w:p w:rsidR="001E5075" w:rsidRDefault="00BE3692">
      <w:pPr>
        <w:ind w:firstLine="709"/>
        <w:jc w:val="both"/>
        <w:rPr>
          <w:rFonts w:ascii="Times New Roman" w:hAnsi="Times New Roman" w:cs="Times New Roman"/>
          <w:sz w:val="28"/>
          <w:szCs w:val="28"/>
        </w:rPr>
      </w:pPr>
      <w:r>
        <w:rPr>
          <w:rFonts w:ascii="Times New Roman" w:hAnsi="Times New Roman" w:cs="Times New Roman"/>
          <w:sz w:val="28"/>
          <w:szCs w:val="28"/>
          <w:lang w:val="ru-RU"/>
        </w:rPr>
        <w:t>в</w:t>
      </w:r>
      <w:r>
        <w:rPr>
          <w:rFonts w:ascii="Times New Roman" w:hAnsi="Times New Roman" w:cs="Times New Roman"/>
          <w:sz w:val="28"/>
          <w:szCs w:val="28"/>
        </w:rPr>
        <w:t xml:space="preserve">жити вичерпних заходів щодо дотримання правил безпеки визначених заводами виробниками під час експлуатації генераторів; </w:t>
      </w:r>
    </w:p>
    <w:p w:rsidR="001E5075" w:rsidRDefault="00BE3692">
      <w:pPr>
        <w:pStyle w:val="af3"/>
        <w:autoSpaceDE w:val="0"/>
        <w:autoSpaceDN w:val="0"/>
        <w:spacing w:before="60" w:after="60"/>
        <w:ind w:left="0" w:firstLine="709"/>
        <w:jc w:val="both"/>
        <w:rPr>
          <w:rFonts w:ascii="Times New Roman" w:hAnsi="Times New Roman" w:cs="Times New Roman"/>
          <w:sz w:val="28"/>
          <w:szCs w:val="28"/>
        </w:rPr>
      </w:pPr>
      <w:r>
        <w:rPr>
          <w:rFonts w:ascii="Times New Roman" w:hAnsi="Times New Roman" w:cs="Times New Roman"/>
          <w:sz w:val="28"/>
          <w:szCs w:val="28"/>
        </w:rPr>
        <w:t>з персоналом навчальних закладів, закладів культури, закладів охорони здоров’я провести практичні навчання щодо дій під час відключення електроенергії та  безпечної експлуатації генераторів;</w:t>
      </w:r>
    </w:p>
    <w:p w:rsidR="001E5075" w:rsidRDefault="00BE3692">
      <w:pPr>
        <w:pStyle w:val="af3"/>
        <w:ind w:left="0" w:firstLine="709"/>
        <w:jc w:val="both"/>
        <w:rPr>
          <w:rFonts w:ascii="Times New Roman" w:hAnsi="Times New Roman" w:cs="Times New Roman"/>
          <w:sz w:val="28"/>
          <w:szCs w:val="28"/>
        </w:rPr>
      </w:pPr>
      <w:r>
        <w:rPr>
          <w:rFonts w:ascii="Times New Roman" w:hAnsi="Times New Roman" w:cs="Times New Roman"/>
          <w:sz w:val="28"/>
          <w:szCs w:val="28"/>
        </w:rPr>
        <w:t>з персоналом навчальних закладів, закладів культури, закладів охорони здоров’я провести додаткові тренування щодо здійснення евакуаційних заходів до передбачених сховищ (</w:t>
      </w:r>
      <w:proofErr w:type="spellStart"/>
      <w:r>
        <w:rPr>
          <w:rFonts w:ascii="Times New Roman" w:hAnsi="Times New Roman" w:cs="Times New Roman"/>
          <w:sz w:val="28"/>
          <w:szCs w:val="28"/>
        </w:rPr>
        <w:t>укриттів</w:t>
      </w:r>
      <w:proofErr w:type="spellEnd"/>
      <w:r>
        <w:rPr>
          <w:rFonts w:ascii="Times New Roman" w:hAnsi="Times New Roman" w:cs="Times New Roman"/>
          <w:sz w:val="28"/>
          <w:szCs w:val="28"/>
        </w:rPr>
        <w:t>) на випадок надходження сигналу «ПОВІТРЯНА ТРИВОГА»;</w:t>
      </w:r>
    </w:p>
    <w:p w:rsidR="001E5075" w:rsidRDefault="00BE3692">
      <w:pPr>
        <w:tabs>
          <w:tab w:val="left" w:pos="993"/>
          <w:tab w:val="left" w:pos="5387"/>
        </w:tabs>
        <w:ind w:right="8" w:firstLine="709"/>
        <w:jc w:val="both"/>
        <w:rPr>
          <w:rFonts w:ascii="Times New Roman" w:hAnsi="Times New Roman" w:cs="Times New Roman"/>
          <w:sz w:val="28"/>
          <w:szCs w:val="28"/>
        </w:rPr>
      </w:pPr>
      <w:r>
        <w:rPr>
          <w:rFonts w:ascii="Times New Roman" w:hAnsi="Times New Roman" w:cs="Times New Roman"/>
          <w:sz w:val="28"/>
          <w:szCs w:val="28"/>
        </w:rPr>
        <w:t>про проведену роботу та виконання заходів поінформувати районну комісію через Житомирське районне управління Головного управління ДСНС України у Житомирській області.</w:t>
      </w:r>
    </w:p>
    <w:p w:rsidR="001E5075" w:rsidRDefault="00BE369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b/>
          <w:bCs/>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val="ru-RU" w:eastAsia="uk-UA"/>
        </w:rPr>
        <w:t xml:space="preserve"> </w:t>
      </w:r>
      <w:r>
        <w:rPr>
          <w:rFonts w:ascii="Times New Roman" w:eastAsia="Courier New" w:hAnsi="Times New Roman" w:cs="Times New Roman"/>
          <w:b/>
          <w:bCs/>
          <w:sz w:val="28"/>
          <w:szCs w:val="28"/>
          <w:lang w:eastAsia="uk-UA"/>
        </w:rPr>
        <w:t xml:space="preserve">строк – до </w:t>
      </w:r>
      <w:r>
        <w:rPr>
          <w:rFonts w:ascii="Times New Roman" w:eastAsia="Courier New" w:hAnsi="Times New Roman" w:cs="Times New Roman"/>
          <w:b/>
          <w:bCs/>
          <w:sz w:val="28"/>
          <w:szCs w:val="28"/>
          <w:lang w:val="ru-RU" w:eastAsia="uk-UA"/>
        </w:rPr>
        <w:t>0</w:t>
      </w:r>
      <w:r>
        <w:rPr>
          <w:rFonts w:ascii="Times New Roman" w:eastAsia="Courier New" w:hAnsi="Times New Roman" w:cs="Times New Roman"/>
          <w:b/>
          <w:bCs/>
          <w:sz w:val="28"/>
          <w:szCs w:val="28"/>
          <w:lang w:eastAsia="uk-UA"/>
        </w:rPr>
        <w:t>1 червня 2023 року</w:t>
      </w:r>
    </w:p>
    <w:p w:rsidR="001E5075" w:rsidRDefault="001E5075">
      <w:pPr>
        <w:pStyle w:val="af3"/>
        <w:ind w:left="0" w:firstLine="709"/>
        <w:jc w:val="both"/>
        <w:rPr>
          <w:rFonts w:ascii="Times New Roman" w:hAnsi="Times New Roman" w:cs="Times New Roman"/>
          <w:sz w:val="28"/>
          <w:szCs w:val="28"/>
        </w:rPr>
      </w:pPr>
    </w:p>
    <w:p w:rsidR="001E5075" w:rsidRDefault="00BE3692">
      <w:pPr>
        <w:ind w:right="8"/>
        <w:jc w:val="both"/>
        <w:rPr>
          <w:rFonts w:ascii="Times New Roman" w:hAnsi="Times New Roman" w:cs="Times New Roman"/>
          <w:sz w:val="28"/>
          <w:szCs w:val="28"/>
        </w:rPr>
      </w:pPr>
      <w:r>
        <w:rPr>
          <w:rFonts w:ascii="Times New Roman" w:hAnsi="Times New Roman" w:cs="Times New Roman"/>
          <w:sz w:val="28"/>
          <w:szCs w:val="28"/>
        </w:rPr>
        <w:t xml:space="preserve">        2. Житомирському районному управлінню ДСНС України у Житомирській області (</w:t>
      </w:r>
      <w:proofErr w:type="spellStart"/>
      <w:r>
        <w:rPr>
          <w:rFonts w:ascii="Times New Roman" w:hAnsi="Times New Roman" w:cs="Times New Roman"/>
          <w:sz w:val="28"/>
          <w:szCs w:val="28"/>
        </w:rPr>
        <w:t>Ільніцький</w:t>
      </w:r>
      <w:proofErr w:type="spellEnd"/>
      <w:r>
        <w:rPr>
          <w:rFonts w:ascii="Times New Roman" w:hAnsi="Times New Roman" w:cs="Times New Roman"/>
          <w:sz w:val="28"/>
          <w:szCs w:val="28"/>
        </w:rPr>
        <w:t xml:space="preserve"> А.В.) про хід виконання заходів подати районній комісії відповідну інформацію до 06 червня 2023 року.</w:t>
      </w:r>
    </w:p>
    <w:p w:rsidR="001E5075" w:rsidRDefault="001E5075">
      <w:pPr>
        <w:widowControl w:val="0"/>
        <w:tabs>
          <w:tab w:val="left" w:pos="748"/>
        </w:tabs>
        <w:spacing w:line="240" w:lineRule="atLeast"/>
        <w:ind w:right="8" w:firstLineChars="285" w:firstLine="801"/>
        <w:jc w:val="both"/>
        <w:rPr>
          <w:rFonts w:ascii="Times New Roman" w:hAnsi="Times New Roman" w:cs="Times New Roman"/>
          <w:b/>
          <w:bCs/>
          <w:sz w:val="28"/>
          <w:szCs w:val="28"/>
        </w:rPr>
      </w:pPr>
    </w:p>
    <w:p w:rsidR="001E5075" w:rsidRDefault="00BE3692">
      <w:pPr>
        <w:widowControl w:val="0"/>
        <w:tabs>
          <w:tab w:val="left" w:pos="748"/>
        </w:tabs>
        <w:spacing w:line="240" w:lineRule="atLeast"/>
        <w:ind w:right="8" w:firstLineChars="285" w:firstLine="801"/>
        <w:jc w:val="both"/>
        <w:rPr>
          <w:rFonts w:ascii="Times New Roman" w:eastAsia="Times New Roman" w:hAnsi="Times New Roman" w:cs="Times New Roman"/>
          <w:b/>
          <w:sz w:val="28"/>
          <w:szCs w:val="28"/>
        </w:rPr>
      </w:pPr>
      <w:r>
        <w:rPr>
          <w:rFonts w:ascii="Times New Roman" w:hAnsi="Times New Roman" w:cs="Times New Roman"/>
          <w:b/>
          <w:bCs/>
          <w:sz w:val="28"/>
          <w:szCs w:val="28"/>
        </w:rPr>
        <w:t>СЛУХАЛИ 3:</w:t>
      </w:r>
      <w:r>
        <w:rPr>
          <w:rFonts w:ascii="Times New Roman" w:hAnsi="Times New Roman" w:cs="Times New Roman"/>
          <w:sz w:val="28"/>
          <w:szCs w:val="28"/>
        </w:rPr>
        <w:t xml:space="preserve"> </w:t>
      </w:r>
      <w:r>
        <w:rPr>
          <w:rFonts w:ascii="Times New Roman" w:hAnsi="Times New Roman" w:cs="Times New Roman"/>
          <w:b/>
          <w:bCs/>
          <w:sz w:val="28"/>
          <w:szCs w:val="28"/>
        </w:rPr>
        <w:t>Про організацію забезпечення санітарного та епідемічного благополуччя населення в районі</w:t>
      </w:r>
      <w:r>
        <w:rPr>
          <w:rFonts w:ascii="Times New Roman" w:hAnsi="Times New Roman" w:cs="Times New Roman"/>
          <w:b/>
          <w:sz w:val="28"/>
          <w:szCs w:val="28"/>
        </w:rPr>
        <w:t>.</w:t>
      </w:r>
    </w:p>
    <w:p w:rsidR="001E5075" w:rsidRDefault="00BE3692">
      <w:pPr>
        <w:ind w:left="3828" w:right="8"/>
        <w:jc w:val="both"/>
        <w:rPr>
          <w:rFonts w:ascii="Times New Roman" w:hAnsi="Times New Roman" w:cs="Times New Roman"/>
          <w:sz w:val="28"/>
          <w:szCs w:val="28"/>
        </w:rPr>
      </w:pPr>
      <w:r>
        <w:rPr>
          <w:rFonts w:ascii="Times New Roman" w:hAnsi="Times New Roman" w:cs="Times New Roman"/>
          <w:sz w:val="28"/>
          <w:szCs w:val="28"/>
          <w:u w:val="single"/>
        </w:rPr>
        <w:t>Доповідач</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Гущин</w:t>
      </w:r>
      <w:proofErr w:type="spellEnd"/>
      <w:r>
        <w:rPr>
          <w:rFonts w:ascii="Times New Roman" w:hAnsi="Times New Roman" w:cs="Times New Roman"/>
          <w:sz w:val="28"/>
          <w:szCs w:val="28"/>
        </w:rPr>
        <w:t xml:space="preserve"> Б.Б. начальник     Житомирського районного управління Головного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Житомирській області</w:t>
      </w:r>
    </w:p>
    <w:p w:rsidR="001E5075" w:rsidRDefault="00BE3692">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ВИСТУПИЛИ:</w:t>
      </w:r>
    </w:p>
    <w:p w:rsidR="001E5075" w:rsidRDefault="00BE3692">
      <w:pPr>
        <w:ind w:leftChars="300" w:left="5797" w:right="8" w:hangingChars="1856" w:hanging="5197"/>
        <w:jc w:val="both"/>
        <w:rPr>
          <w:rFonts w:ascii="Times New Roman" w:hAnsi="Times New Roman" w:cs="Times New Roman"/>
          <w:sz w:val="28"/>
          <w:szCs w:val="28"/>
        </w:rPr>
      </w:pPr>
      <w:r>
        <w:rPr>
          <w:rFonts w:ascii="Times New Roman" w:hAnsi="Times New Roman" w:cs="Times New Roman"/>
          <w:sz w:val="28"/>
          <w:szCs w:val="28"/>
        </w:rPr>
        <w:t xml:space="preserve">Авраменко В.Г.                   перший заступник голови комісії, перший </w:t>
      </w:r>
    </w:p>
    <w:p w:rsidR="001E5075" w:rsidRDefault="00BE3692">
      <w:pPr>
        <w:ind w:right="8" w:firstLineChars="1357" w:firstLine="3800"/>
        <w:jc w:val="both"/>
        <w:rPr>
          <w:rFonts w:ascii="Times New Roman" w:hAnsi="Times New Roman" w:cs="Times New Roman"/>
          <w:sz w:val="28"/>
          <w:szCs w:val="28"/>
        </w:rPr>
      </w:pPr>
      <w:r>
        <w:rPr>
          <w:rFonts w:ascii="Times New Roman" w:hAnsi="Times New Roman" w:cs="Times New Roman"/>
          <w:sz w:val="28"/>
          <w:szCs w:val="28"/>
        </w:rPr>
        <w:t>заступник  голови райдержадміністрації</w:t>
      </w:r>
    </w:p>
    <w:p w:rsidR="001E5075" w:rsidRDefault="001E5075">
      <w:pPr>
        <w:ind w:right="8" w:firstLineChars="214" w:firstLine="214"/>
        <w:jc w:val="both"/>
        <w:rPr>
          <w:rFonts w:ascii="Times New Roman" w:hAnsi="Times New Roman" w:cs="Times New Roman"/>
          <w:sz w:val="10"/>
          <w:szCs w:val="10"/>
        </w:rPr>
      </w:pPr>
    </w:p>
    <w:p w:rsidR="001E5075" w:rsidRDefault="00BE3692">
      <w:pPr>
        <w:ind w:right="8" w:firstLineChars="214" w:firstLine="599"/>
        <w:jc w:val="both"/>
        <w:rPr>
          <w:rFonts w:ascii="Times New Roman" w:hAnsi="Times New Roman" w:cs="Times New Roman"/>
          <w:sz w:val="28"/>
          <w:szCs w:val="28"/>
        </w:rPr>
      </w:pPr>
      <w:r>
        <w:rPr>
          <w:rFonts w:ascii="Times New Roman" w:hAnsi="Times New Roman" w:cs="Times New Roman"/>
          <w:sz w:val="28"/>
          <w:szCs w:val="28"/>
        </w:rPr>
        <w:t>Хомич О.С.                          голова комісії, начальник районної</w:t>
      </w:r>
    </w:p>
    <w:p w:rsidR="001E5075" w:rsidRDefault="00BE3692">
      <w:pPr>
        <w:ind w:right="8" w:firstLineChars="1357" w:firstLine="3800"/>
        <w:jc w:val="both"/>
        <w:rPr>
          <w:rFonts w:ascii="Times New Roman" w:hAnsi="Times New Roman" w:cs="Times New Roman"/>
          <w:sz w:val="28"/>
          <w:szCs w:val="28"/>
        </w:rPr>
      </w:pPr>
      <w:r>
        <w:rPr>
          <w:rFonts w:ascii="Times New Roman" w:hAnsi="Times New Roman" w:cs="Times New Roman"/>
          <w:sz w:val="28"/>
          <w:szCs w:val="28"/>
        </w:rPr>
        <w:lastRenderedPageBreak/>
        <w:t>військової адміністрації</w:t>
      </w:r>
    </w:p>
    <w:p w:rsidR="001E5075" w:rsidRDefault="00BE3692">
      <w:pPr>
        <w:widowControl w:val="0"/>
        <w:ind w:right="8" w:firstLineChars="214" w:firstLine="599"/>
        <w:jc w:val="both"/>
        <w:rPr>
          <w:rFonts w:ascii="Times New Roman" w:eastAsia="Times New Roman" w:hAnsi="Times New Roman" w:cs="Times New Roman"/>
          <w:sz w:val="10"/>
          <w:szCs w:val="10"/>
        </w:rPr>
      </w:pPr>
      <w:r>
        <w:rPr>
          <w:rFonts w:ascii="Times New Roman" w:eastAsia="Times New Roman" w:hAnsi="Times New Roman" w:cs="Times New Roman"/>
          <w:sz w:val="28"/>
          <w:szCs w:val="28"/>
        </w:rPr>
        <w:tab/>
      </w:r>
    </w:p>
    <w:p w:rsidR="001E5075" w:rsidRDefault="00BE3692">
      <w:pPr>
        <w:widowControl w:val="0"/>
        <w:ind w:right="8" w:firstLineChars="214" w:firstLine="5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ВИРІШИЛИ: з урахуванням пропозицій та зауважень, внесених у ході обговорення (одноголосно):</w:t>
      </w:r>
    </w:p>
    <w:p w:rsidR="001E5075" w:rsidRDefault="00BE3692">
      <w:pPr>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Головам міських, селищних та сільських рад:  </w:t>
      </w:r>
    </w:p>
    <w:p w:rsidR="001E5075" w:rsidRDefault="00BE3692">
      <w:pPr>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взяти під особистий контроль роботу керівників відповідних служб, підприємств, установ та організацій щодо забезпечення на підпорядкованій території санітарного та епідемічного благополуччя населення,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щодо запобігання виникнення спалахів гострих кишкових інфекцій та недопущення розповсюдження гострої респіраторної хвороби </w:t>
      </w:r>
      <w:r>
        <w:rPr>
          <w:rFonts w:ascii="Times New Roman" w:eastAsia="Times New Roman" w:hAnsi="Times New Roman" w:cs="Times New Roman"/>
          <w:sz w:val="28"/>
          <w:szCs w:val="28"/>
          <w:lang w:val="en-US" w:eastAsia="ru-RU"/>
        </w:rPr>
        <w:t>COVID</w:t>
      </w:r>
      <w:r>
        <w:rPr>
          <w:rFonts w:ascii="Times New Roman" w:eastAsia="Times New Roman" w:hAnsi="Times New Roman" w:cs="Times New Roman"/>
          <w:sz w:val="28"/>
          <w:szCs w:val="28"/>
          <w:lang w:eastAsia="ru-RU"/>
        </w:rPr>
        <w:t xml:space="preserve">-19, спричиненої корона вірусом </w:t>
      </w:r>
      <w:r>
        <w:rPr>
          <w:rFonts w:ascii="Times New Roman" w:eastAsia="Times New Roman" w:hAnsi="Times New Roman" w:cs="Times New Roman"/>
          <w:sz w:val="28"/>
          <w:szCs w:val="28"/>
          <w:lang w:val="en-US" w:eastAsia="ru-RU"/>
        </w:rPr>
        <w:t>SARS</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Cov</w:t>
      </w:r>
      <w:proofErr w:type="spellEnd"/>
      <w:r>
        <w:rPr>
          <w:rFonts w:ascii="Times New Roman" w:eastAsia="Times New Roman" w:hAnsi="Times New Roman" w:cs="Times New Roman"/>
          <w:sz w:val="28"/>
          <w:szCs w:val="28"/>
          <w:lang w:eastAsia="ru-RU"/>
        </w:rPr>
        <w:t>-2;</w:t>
      </w:r>
    </w:p>
    <w:p w:rsidR="001E5075" w:rsidRDefault="00BE3692">
      <w:pPr>
        <w:widowControl w:val="0"/>
        <w:autoSpaceDE w:val="0"/>
        <w:autoSpaceDN w:val="0"/>
        <w:adjustRightInd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вжити невідкладних заходів щодо покращення якості питної води в централізованих системах водопостачання та нецентралізованих джерелах водопостачання;</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в межах повноважень дотримання суб’єктами господарської діяльності вимог законодавства під час виробництва, зберігання та реалізації продовольчих товарів, забезпечення населення питною водою та надання відповідних послуг в умовах нестабільної епідемічної ситуації щодо гострих кишкових інфекційних </w:t>
      </w:r>
      <w:proofErr w:type="spellStart"/>
      <w:r>
        <w:rPr>
          <w:rFonts w:ascii="Times New Roman" w:eastAsia="Times New Roman" w:hAnsi="Times New Roman" w:cs="Times New Roman"/>
          <w:sz w:val="28"/>
          <w:szCs w:val="28"/>
          <w:lang w:eastAsia="ru-RU"/>
        </w:rPr>
        <w:t>хвороб</w:t>
      </w:r>
      <w:proofErr w:type="spellEnd"/>
      <w:r>
        <w:rPr>
          <w:rFonts w:ascii="Times New Roman" w:eastAsia="Times New Roman" w:hAnsi="Times New Roman" w:cs="Times New Roman"/>
          <w:sz w:val="28"/>
          <w:szCs w:val="28"/>
          <w:lang w:eastAsia="ru-RU"/>
        </w:rPr>
        <w:t xml:space="preserve"> та ризиків розповсюдження на територію області особливо небезпечних захворювань;</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виконання заходів щодо недопущення утворення несанкціонованих сміттєзвалищ на території населених пунктів, упорядкування полігонів твердих побутових відходів, сміттєзвалищ, приведення у належний санітарно-технічний стан місць відпочинку людей, парків, пляжів, рекреаційних зон та місць масового перебування людей;</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привести в належний санітарно-технічний стан лікувально-профілактичні заклади, призначені для госпіталізації хворих з гострими кишковими інфекціями та підозрою на особливо-небезпечні інфекції,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хворих з підозрою на холеру;</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зобов’язати керівників закладів освіти громад щодо забезпечення в них належного санітарно-технічного стану у відповідності до вимог державних санітарних правил та забезпечення харчоблоків закладів достатньою кількістю холодильного та технологічного обладнання, гарячою та холодною проточною водою;</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в межах повноважень дотримання в місцях тимчасового перебування внутрішньо переміщених осіб належного санітарно-технічного стану приміщень, санітарно-гігієнічного і протиепідемічного режиму,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в місцях приготування їжі, забезпечення їх достатньою кількістю холодильного, технологічного обладнання, гарячою та холодною проточною водою;</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створити постійно діючі комісії по розгляду звернень громадян для забезпечення їх конституційного права на звернення та своєчасного, дієвого вжиття заходів реагування щодо недопущення порушення вимог чинного законодавства;</w:t>
      </w:r>
    </w:p>
    <w:p w:rsidR="001E5075" w:rsidRDefault="00BE3692">
      <w:pPr>
        <w:widowControl w:val="0"/>
        <w:autoSpaceDE w:val="0"/>
        <w:autoSpaceDN w:val="0"/>
        <w:adjustRightInd w:val="0"/>
        <w:ind w:firstLineChars="214" w:firstLine="5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довести зазначене рішення до керівників структурних підрозділів міських, селищних, сільських рад відповідно до компетенції.</w:t>
      </w:r>
    </w:p>
    <w:p w:rsidR="001E5075" w:rsidRDefault="00BE3692">
      <w:pPr>
        <w:widowControl w:val="0"/>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Courier New" w:hAnsi="Times New Roman" w:cs="Times New Roman"/>
          <w:sz w:val="28"/>
          <w:szCs w:val="28"/>
          <w:lang w:eastAsia="uk-UA"/>
        </w:rPr>
        <w:t xml:space="preserve">                                                                                             </w:t>
      </w:r>
      <w:r>
        <w:rPr>
          <w:rFonts w:ascii="Times New Roman" w:eastAsia="Courier New" w:hAnsi="Times New Roman" w:cs="Times New Roman"/>
          <w:b/>
          <w:bCs/>
          <w:sz w:val="28"/>
          <w:szCs w:val="28"/>
          <w:lang w:eastAsia="uk-UA"/>
        </w:rPr>
        <w:t>строк – постійно</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Керівникам підрозділів охорони здоров’я міських, селищних, сільських рад:</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вжити заходи щодо забезпечення готовності лікувально-профілактичних закладів до прийому хворих з підозрою на особливо-небезпечні інфекції та гострими кишковими інфекціями,</w:t>
      </w:r>
      <w:r w:rsidR="00094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їх лабораторного обстеження, забезпечення наявності достатньої кількості засобів індивідуального захисту, засобів діагностики та лікування тощо;</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створити необхідні умови для дотримання санітарно-протиепідемічного режиму в інфекційних стаціонарах та відділеннях, що проводять госпіталізацію хворих з підозрою на особливо-небезпечні інфекції,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корон</w:t>
      </w:r>
      <w:r w:rsidR="00094836">
        <w:rPr>
          <w:rFonts w:ascii="Times New Roman" w:eastAsia="Times New Roman" w:hAnsi="Times New Roman" w:cs="Times New Roman"/>
          <w:sz w:val="28"/>
          <w:szCs w:val="28"/>
          <w:lang w:eastAsia="ru-RU"/>
        </w:rPr>
        <w:t>а</w:t>
      </w:r>
      <w:bookmarkStart w:id="3" w:name="_GoBack"/>
      <w:bookmarkEnd w:id="3"/>
      <w:r>
        <w:rPr>
          <w:rFonts w:ascii="Times New Roman" w:eastAsia="Times New Roman" w:hAnsi="Times New Roman" w:cs="Times New Roman"/>
          <w:sz w:val="28"/>
          <w:szCs w:val="28"/>
          <w:lang w:eastAsia="ru-RU"/>
        </w:rPr>
        <w:t>вірусною</w:t>
      </w:r>
      <w:proofErr w:type="spellEnd"/>
      <w:r>
        <w:rPr>
          <w:rFonts w:ascii="Times New Roman" w:eastAsia="Times New Roman" w:hAnsi="Times New Roman" w:cs="Times New Roman"/>
          <w:sz w:val="28"/>
          <w:szCs w:val="28"/>
          <w:lang w:eastAsia="ru-RU"/>
        </w:rPr>
        <w:t xml:space="preserve"> хворобою </w:t>
      </w:r>
      <w:r>
        <w:rPr>
          <w:rFonts w:ascii="Times New Roman" w:eastAsia="Times New Roman" w:hAnsi="Times New Roman" w:cs="Times New Roman"/>
          <w:sz w:val="28"/>
          <w:szCs w:val="28"/>
          <w:lang w:val="en-US" w:eastAsia="ru-RU"/>
        </w:rPr>
        <w:t>COVID</w:t>
      </w:r>
      <w:r>
        <w:rPr>
          <w:rFonts w:ascii="Times New Roman" w:eastAsia="Times New Roman" w:hAnsi="Times New Roman" w:cs="Times New Roman"/>
          <w:sz w:val="28"/>
          <w:szCs w:val="28"/>
          <w:lang w:eastAsia="ru-RU"/>
        </w:rPr>
        <w:t>-19, та з гострими кишковими інфекціями;</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разі виявлення хворих з підозрою на особливо-небезпечні інфекції та з гострими кишковими інфекціями, а також про випадки виникнення спалахів харчових отруєнь та інфекційних захворювань серед населення - забезпечити негайне інформування </w:t>
      </w:r>
      <w:r>
        <w:rPr>
          <w:rFonts w:ascii="Times New Roman" w:eastAsia="Times New Roman" w:hAnsi="Times New Roman" w:cs="Times New Roman"/>
          <w:sz w:val="28"/>
          <w:szCs w:val="28"/>
          <w:shd w:val="clear" w:color="auto" w:fill="FFFFFF"/>
          <w:lang w:eastAsia="ru-RU"/>
        </w:rPr>
        <w:t xml:space="preserve">ДУ «Житомирський обласний центр контролю та профілактики </w:t>
      </w:r>
      <w:proofErr w:type="spellStart"/>
      <w:r>
        <w:rPr>
          <w:rFonts w:ascii="Times New Roman" w:eastAsia="Times New Roman" w:hAnsi="Times New Roman" w:cs="Times New Roman"/>
          <w:sz w:val="28"/>
          <w:szCs w:val="28"/>
          <w:shd w:val="clear" w:color="auto" w:fill="FFFFFF"/>
          <w:lang w:eastAsia="ru-RU"/>
        </w:rPr>
        <w:t>хвороб</w:t>
      </w:r>
      <w:proofErr w:type="spellEnd"/>
      <w:r>
        <w:rPr>
          <w:rFonts w:ascii="Times New Roman" w:eastAsia="Times New Roman" w:hAnsi="Times New Roman" w:cs="Times New Roman"/>
          <w:sz w:val="28"/>
          <w:szCs w:val="28"/>
          <w:shd w:val="clear" w:color="auto" w:fill="FFFFFF"/>
          <w:lang w:eastAsia="ru-RU"/>
        </w:rPr>
        <w:t xml:space="preserve"> МОЗ України» </w:t>
      </w:r>
      <w:r>
        <w:rPr>
          <w:rFonts w:ascii="Times New Roman" w:eastAsia="Times New Roman" w:hAnsi="Times New Roman" w:cs="Times New Roman"/>
          <w:sz w:val="28"/>
          <w:szCs w:val="28"/>
          <w:lang w:eastAsia="ru-RU"/>
        </w:rPr>
        <w:t xml:space="preserve">та Житомирське районне управління Головного управління </w:t>
      </w:r>
      <w:proofErr w:type="spellStart"/>
      <w:r>
        <w:rPr>
          <w:rFonts w:ascii="Times New Roman" w:eastAsia="Times New Roman" w:hAnsi="Times New Roman" w:cs="Times New Roman"/>
          <w:sz w:val="28"/>
          <w:szCs w:val="28"/>
          <w:lang w:eastAsia="ru-RU"/>
        </w:rPr>
        <w:t>Держпродспоживслужби</w:t>
      </w:r>
      <w:proofErr w:type="spellEnd"/>
      <w:r>
        <w:rPr>
          <w:rFonts w:ascii="Times New Roman" w:eastAsia="Times New Roman" w:hAnsi="Times New Roman" w:cs="Times New Roman"/>
          <w:sz w:val="28"/>
          <w:szCs w:val="28"/>
          <w:lang w:eastAsia="ru-RU"/>
        </w:rPr>
        <w:t xml:space="preserve"> в Житомирській області.</w:t>
      </w:r>
    </w:p>
    <w:p w:rsidR="001E5075" w:rsidRDefault="00BE3692">
      <w:pPr>
        <w:widowControl w:val="0"/>
        <w:autoSpaceDE w:val="0"/>
        <w:autoSpaceDN w:val="0"/>
        <w:adjustRightInd w:val="0"/>
        <w:ind w:firstLine="567"/>
        <w:jc w:val="center"/>
        <w:rPr>
          <w:rFonts w:ascii="Times New Roman" w:eastAsia="Times New Roman" w:hAnsi="Times New Roman" w:cs="Times New Roman"/>
          <w:sz w:val="28"/>
          <w:szCs w:val="28"/>
          <w:lang w:eastAsia="ru-RU"/>
        </w:rPr>
      </w:pPr>
      <w:bookmarkStart w:id="4" w:name="_Hlk132880102"/>
      <w:r>
        <w:rPr>
          <w:rFonts w:ascii="Times New Roman" w:eastAsia="Courier New" w:hAnsi="Times New Roman" w:cs="Times New Roman"/>
          <w:b/>
          <w:bCs/>
          <w:sz w:val="28"/>
          <w:szCs w:val="28"/>
          <w:lang w:eastAsia="uk-UA"/>
        </w:rPr>
        <w:t xml:space="preserve">                                                                                    строк – постійно</w:t>
      </w:r>
      <w:bookmarkEnd w:id="4"/>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В.о. директора </w:t>
      </w:r>
      <w:r>
        <w:rPr>
          <w:rFonts w:ascii="Times New Roman" w:eastAsia="Times New Roman" w:hAnsi="Times New Roman" w:cs="Times New Roman"/>
          <w:sz w:val="28"/>
          <w:szCs w:val="28"/>
          <w:shd w:val="clear" w:color="auto" w:fill="FFFFFF"/>
          <w:lang w:eastAsia="ru-RU"/>
        </w:rPr>
        <w:t xml:space="preserve">ДУ «Житомирський обласний центр контролю та профілактики </w:t>
      </w:r>
      <w:proofErr w:type="spellStart"/>
      <w:r>
        <w:rPr>
          <w:rFonts w:ascii="Times New Roman" w:eastAsia="Times New Roman" w:hAnsi="Times New Roman" w:cs="Times New Roman"/>
          <w:sz w:val="28"/>
          <w:szCs w:val="28"/>
          <w:shd w:val="clear" w:color="auto" w:fill="FFFFFF"/>
          <w:lang w:eastAsia="ru-RU"/>
        </w:rPr>
        <w:t>хвороб</w:t>
      </w:r>
      <w:proofErr w:type="spellEnd"/>
      <w:r>
        <w:rPr>
          <w:rFonts w:ascii="Times New Roman" w:eastAsia="Times New Roman" w:hAnsi="Times New Roman" w:cs="Times New Roman"/>
          <w:sz w:val="28"/>
          <w:szCs w:val="28"/>
          <w:shd w:val="clear" w:color="auto" w:fill="FFFFFF"/>
          <w:lang w:eastAsia="ru-RU"/>
        </w:rPr>
        <w:t xml:space="preserve"> МОЗ України»</w:t>
      </w:r>
      <w:r>
        <w:rPr>
          <w:rFonts w:ascii="Times New Roman" w:eastAsia="Times New Roman" w:hAnsi="Times New Roman" w:cs="Times New Roman"/>
          <w:sz w:val="28"/>
          <w:szCs w:val="28"/>
          <w:lang w:eastAsia="ru-RU"/>
        </w:rPr>
        <w:t>( Івану КИРИЧУКУ):</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повному обсязі проводити профілактичні та протиепідемічні заходи по ліквідації та недопущенню розповсюдження гострих кишкових інфекцій, особливо-небезпечних інфекцій,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коронавірусної</w:t>
      </w:r>
      <w:proofErr w:type="spellEnd"/>
      <w:r>
        <w:rPr>
          <w:rFonts w:ascii="Times New Roman" w:eastAsia="Times New Roman" w:hAnsi="Times New Roman" w:cs="Times New Roman"/>
          <w:sz w:val="28"/>
          <w:szCs w:val="28"/>
          <w:lang w:eastAsia="ru-RU"/>
        </w:rPr>
        <w:t xml:space="preserve"> хвороби </w:t>
      </w:r>
      <w:r>
        <w:rPr>
          <w:rFonts w:ascii="Times New Roman" w:eastAsia="Times New Roman" w:hAnsi="Times New Roman" w:cs="Times New Roman"/>
          <w:sz w:val="28"/>
          <w:szCs w:val="28"/>
          <w:lang w:val="en-US" w:eastAsia="ru-RU"/>
        </w:rPr>
        <w:t>COVID</w:t>
      </w:r>
      <w:r>
        <w:rPr>
          <w:rFonts w:ascii="Times New Roman" w:eastAsia="Times New Roman" w:hAnsi="Times New Roman" w:cs="Times New Roman"/>
          <w:sz w:val="28"/>
          <w:szCs w:val="28"/>
          <w:lang w:eastAsia="ru-RU"/>
        </w:rPr>
        <w:t>-19;</w:t>
      </w:r>
    </w:p>
    <w:p w:rsidR="001E5075" w:rsidRDefault="00BE3692">
      <w:pPr>
        <w:widowControl w:val="0"/>
        <w:autoSpaceDE w:val="0"/>
        <w:autoSpaceDN w:val="0"/>
        <w:adjustRightInd w:val="0"/>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організувати проведення спеціальної підготовки медичного персоналу лікувально-профілактичних закладів, лабораторій, установ швидкої (невідкладної) медичної допомоги з питань особливо-небезпечних інфекцій,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коронавірусної</w:t>
      </w:r>
      <w:proofErr w:type="spellEnd"/>
      <w:r>
        <w:rPr>
          <w:rFonts w:ascii="Times New Roman" w:eastAsia="Times New Roman" w:hAnsi="Times New Roman" w:cs="Times New Roman"/>
          <w:sz w:val="28"/>
          <w:szCs w:val="28"/>
          <w:lang w:eastAsia="ru-RU"/>
        </w:rPr>
        <w:t xml:space="preserve"> хвороби </w:t>
      </w:r>
      <w:r>
        <w:rPr>
          <w:rFonts w:ascii="Times New Roman" w:eastAsia="Times New Roman" w:hAnsi="Times New Roman" w:cs="Times New Roman"/>
          <w:sz w:val="28"/>
          <w:szCs w:val="28"/>
          <w:lang w:val="en-US" w:eastAsia="ru-RU"/>
        </w:rPr>
        <w:t>COVID</w:t>
      </w:r>
      <w:r>
        <w:rPr>
          <w:rFonts w:ascii="Times New Roman" w:eastAsia="Times New Roman" w:hAnsi="Times New Roman" w:cs="Times New Roman"/>
          <w:sz w:val="28"/>
          <w:szCs w:val="28"/>
          <w:lang w:eastAsia="ru-RU"/>
        </w:rPr>
        <w:t>-19.</w:t>
      </w:r>
    </w:p>
    <w:p w:rsidR="001E5075" w:rsidRDefault="00BE3692">
      <w:pPr>
        <w:widowControl w:val="0"/>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забезпечити проведення епідеміологічного нагляду за гострими кишковими інфекціями, особливо-небезпечними інфекціями,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холерою та </w:t>
      </w:r>
      <w:proofErr w:type="spellStart"/>
      <w:r>
        <w:rPr>
          <w:rFonts w:ascii="Times New Roman" w:eastAsia="Times New Roman" w:hAnsi="Times New Roman" w:cs="Times New Roman"/>
          <w:sz w:val="28"/>
          <w:szCs w:val="28"/>
          <w:lang w:eastAsia="ru-RU"/>
        </w:rPr>
        <w:t>коронавірусною</w:t>
      </w:r>
      <w:proofErr w:type="spellEnd"/>
      <w:r>
        <w:rPr>
          <w:rFonts w:ascii="Times New Roman" w:eastAsia="Times New Roman" w:hAnsi="Times New Roman" w:cs="Times New Roman"/>
          <w:sz w:val="28"/>
          <w:szCs w:val="28"/>
          <w:lang w:eastAsia="ru-RU"/>
        </w:rPr>
        <w:t xml:space="preserve"> хворобою </w:t>
      </w:r>
      <w:r>
        <w:rPr>
          <w:rFonts w:ascii="Times New Roman" w:eastAsia="Times New Roman" w:hAnsi="Times New Roman" w:cs="Times New Roman"/>
          <w:sz w:val="28"/>
          <w:szCs w:val="28"/>
          <w:lang w:val="en-US" w:eastAsia="ru-RU"/>
        </w:rPr>
        <w:t>COVID</w:t>
      </w:r>
      <w:r>
        <w:rPr>
          <w:rFonts w:ascii="Times New Roman" w:eastAsia="Times New Roman" w:hAnsi="Times New Roman" w:cs="Times New Roman"/>
          <w:sz w:val="28"/>
          <w:szCs w:val="28"/>
          <w:lang w:eastAsia="ru-RU"/>
        </w:rPr>
        <w:t>-19,на всіх етапах виявлення хворих;</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здійснювати моніторинг за станом готовності лікувально-профілактичних закладів до роботи на випадок епідемічних ускладнень з гострих кишкових інфекцій, особливо-небезпечних інфекцій та вірусного гепатиту А;</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здійснювати моніторинг інфекційної захворюваності населення в розрізі адміністративних територій з розробкою повноцінних відповідно до ситуації санітарно-протиепідемічних заходів.</w:t>
      </w:r>
    </w:p>
    <w:p w:rsidR="001E5075" w:rsidRDefault="00BE3692">
      <w:pPr>
        <w:widowControl w:val="0"/>
        <w:autoSpaceDE w:val="0"/>
        <w:autoSpaceDN w:val="0"/>
        <w:adjustRightInd w:val="0"/>
        <w:spacing w:after="120"/>
        <w:jc w:val="center"/>
        <w:rPr>
          <w:rFonts w:ascii="Times New Roman" w:eastAsia="Times New Roman" w:hAnsi="Times New Roman" w:cs="Times New Roman"/>
          <w:sz w:val="28"/>
          <w:szCs w:val="28"/>
          <w:lang w:eastAsia="ru-RU"/>
        </w:rPr>
      </w:pPr>
      <w:r>
        <w:rPr>
          <w:rFonts w:ascii="Times New Roman" w:eastAsia="Courier New" w:hAnsi="Times New Roman" w:cs="Times New Roman"/>
          <w:b/>
          <w:bCs/>
          <w:sz w:val="28"/>
          <w:szCs w:val="28"/>
          <w:lang w:eastAsia="uk-UA"/>
        </w:rPr>
        <w:t xml:space="preserve">                                                                                                 строк – постійно</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Начальнику Житомирського районного управління Головного управління </w:t>
      </w:r>
      <w:proofErr w:type="spellStart"/>
      <w:r>
        <w:rPr>
          <w:rFonts w:ascii="Times New Roman" w:eastAsia="Times New Roman" w:hAnsi="Times New Roman" w:cs="Times New Roman"/>
          <w:sz w:val="28"/>
          <w:szCs w:val="28"/>
          <w:lang w:eastAsia="ru-RU"/>
        </w:rPr>
        <w:t>Держпродспоживслужби</w:t>
      </w:r>
      <w:proofErr w:type="spellEnd"/>
      <w:r>
        <w:rPr>
          <w:rFonts w:ascii="Times New Roman" w:eastAsia="Times New Roman" w:hAnsi="Times New Roman" w:cs="Times New Roman"/>
          <w:sz w:val="28"/>
          <w:szCs w:val="28"/>
          <w:lang w:eastAsia="ru-RU"/>
        </w:rPr>
        <w:t xml:space="preserve"> в Житомирській області (Борису ГУЩИНУ):</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здійснювати  дієвий нагляд за об’єктами підвищеного епідемічного ризику по дотриманню в них вимог чинного законодавства;</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в межах покладених повноважень нагляд за дотриманням </w:t>
      </w:r>
      <w:proofErr w:type="spellStart"/>
      <w:r>
        <w:rPr>
          <w:rFonts w:ascii="Times New Roman" w:eastAsia="Times New Roman" w:hAnsi="Times New Roman" w:cs="Times New Roman"/>
          <w:sz w:val="28"/>
          <w:szCs w:val="28"/>
          <w:lang w:eastAsia="ru-RU"/>
        </w:rPr>
        <w:t>суб</w:t>
      </w:r>
      <w:proofErr w:type="spellEnd"/>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єктами</w:t>
      </w:r>
      <w:proofErr w:type="spellEnd"/>
      <w:r>
        <w:rPr>
          <w:rFonts w:ascii="Times New Roman" w:eastAsia="Times New Roman" w:hAnsi="Times New Roman" w:cs="Times New Roman"/>
          <w:sz w:val="28"/>
          <w:szCs w:val="28"/>
          <w:lang w:eastAsia="ru-RU"/>
        </w:rPr>
        <w:t xml:space="preserve"> господарювання обмежувальних протиепідемічних заходів по </w:t>
      </w:r>
      <w:r>
        <w:rPr>
          <w:rFonts w:ascii="Times New Roman" w:eastAsia="Times New Roman" w:hAnsi="Times New Roman" w:cs="Times New Roman"/>
          <w:sz w:val="28"/>
          <w:szCs w:val="28"/>
          <w:lang w:eastAsia="ru-RU"/>
        </w:rPr>
        <w:lastRenderedPageBreak/>
        <w:t xml:space="preserve">недопущенню розповсюдження </w:t>
      </w:r>
      <w:proofErr w:type="spellStart"/>
      <w:r>
        <w:rPr>
          <w:rFonts w:ascii="Times New Roman" w:eastAsia="Times New Roman" w:hAnsi="Times New Roman" w:cs="Times New Roman"/>
          <w:sz w:val="28"/>
          <w:szCs w:val="28"/>
          <w:lang w:eastAsia="ru-RU"/>
        </w:rPr>
        <w:t>коронавірусної</w:t>
      </w:r>
      <w:proofErr w:type="spellEnd"/>
      <w:r>
        <w:rPr>
          <w:rFonts w:ascii="Times New Roman" w:eastAsia="Times New Roman" w:hAnsi="Times New Roman" w:cs="Times New Roman"/>
          <w:sz w:val="28"/>
          <w:szCs w:val="28"/>
          <w:lang w:eastAsia="ru-RU"/>
        </w:rPr>
        <w:t xml:space="preserve"> хвороби;</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виявленні порушень санітарно-гігієнічного та протиепідемічного режимів на об’єктах підвищеного епідемічного ризику вживати вичерпні заходи по їх усуненню;</w:t>
      </w:r>
    </w:p>
    <w:p w:rsidR="001E5075" w:rsidRDefault="00BE3692">
      <w:pPr>
        <w:widowControl w:val="0"/>
        <w:autoSpaceDE w:val="0"/>
        <w:autoSpaceDN w:val="0"/>
        <w:adjustRightInd w:val="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uk-UA"/>
        </w:rPr>
        <w:t xml:space="preserve">абезпечити участь </w:t>
      </w:r>
      <w:r>
        <w:rPr>
          <w:rFonts w:ascii="Times New Roman" w:eastAsia="Times New Roman" w:hAnsi="Times New Roman" w:cs="Times New Roman"/>
          <w:sz w:val="28"/>
          <w:szCs w:val="28"/>
          <w:shd w:val="clear" w:color="auto" w:fill="FFFFFF"/>
          <w:lang w:eastAsia="ru-RU"/>
        </w:rPr>
        <w:t xml:space="preserve">у проведенні санітарно-епідеміологічного розслідування </w:t>
      </w:r>
      <w:r>
        <w:rPr>
          <w:rFonts w:ascii="Times New Roman" w:eastAsia="Times New Roman" w:hAnsi="Times New Roman" w:cs="Times New Roman"/>
          <w:sz w:val="28"/>
          <w:szCs w:val="28"/>
          <w:lang w:eastAsia="ru-RU"/>
        </w:rPr>
        <w:t xml:space="preserve">випадків групових захворювань (спалахів) інфекційних </w:t>
      </w:r>
      <w:proofErr w:type="spellStart"/>
      <w:r>
        <w:rPr>
          <w:rFonts w:ascii="Times New Roman" w:eastAsia="Times New Roman" w:hAnsi="Times New Roman" w:cs="Times New Roman"/>
          <w:sz w:val="28"/>
          <w:szCs w:val="28"/>
          <w:lang w:eastAsia="ru-RU"/>
        </w:rPr>
        <w:t>хвороб</w:t>
      </w:r>
      <w:proofErr w:type="spellEnd"/>
      <w:r>
        <w:rPr>
          <w:rFonts w:ascii="Times New Roman" w:eastAsia="Times New Roman" w:hAnsi="Times New Roman" w:cs="Times New Roman"/>
          <w:sz w:val="28"/>
          <w:szCs w:val="28"/>
          <w:lang w:eastAsia="ru-RU"/>
        </w:rPr>
        <w:t>, отруєнь серед населення</w:t>
      </w:r>
      <w:r>
        <w:rPr>
          <w:rFonts w:ascii="Times New Roman" w:eastAsia="Times New Roman" w:hAnsi="Times New Roman" w:cs="Times New Roman"/>
          <w:sz w:val="28"/>
          <w:szCs w:val="28"/>
          <w:shd w:val="clear" w:color="auto" w:fill="FFFFFF"/>
          <w:lang w:eastAsia="ru-RU"/>
        </w:rPr>
        <w:t>;</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активізувати роз’яснювальну роботу серед населення щодо профілактики виникнення та розповсюдження інфекційних </w:t>
      </w:r>
      <w:proofErr w:type="spellStart"/>
      <w:r>
        <w:rPr>
          <w:rFonts w:ascii="Times New Roman" w:eastAsia="Times New Roman" w:hAnsi="Times New Roman" w:cs="Times New Roman"/>
          <w:sz w:val="28"/>
          <w:szCs w:val="28"/>
          <w:lang w:eastAsia="ru-RU"/>
        </w:rPr>
        <w:t>хвороб</w:t>
      </w:r>
      <w:proofErr w:type="spellEnd"/>
      <w:r>
        <w:rPr>
          <w:rFonts w:ascii="Times New Roman" w:eastAsia="Times New Roman" w:hAnsi="Times New Roman" w:cs="Times New Roman"/>
          <w:sz w:val="28"/>
          <w:szCs w:val="28"/>
          <w:lang w:eastAsia="ru-RU"/>
        </w:rPr>
        <w:t>, харчових та нехарчових отруєнь.</w:t>
      </w:r>
    </w:p>
    <w:p w:rsidR="001E5075" w:rsidRDefault="00BE3692">
      <w:pPr>
        <w:widowControl w:val="0"/>
        <w:tabs>
          <w:tab w:val="left" w:pos="7080"/>
          <w:tab w:val="right" w:pos="9808"/>
        </w:tabs>
        <w:autoSpaceDE w:val="0"/>
        <w:autoSpaceDN w:val="0"/>
        <w:adjustRightInd w:val="0"/>
        <w:rPr>
          <w:rFonts w:ascii="Times New Roman" w:eastAsia="Times New Roman" w:hAnsi="Times New Roman" w:cs="Times New Roman"/>
          <w:sz w:val="28"/>
          <w:szCs w:val="28"/>
          <w:lang w:eastAsia="ru-RU"/>
        </w:rPr>
      </w:pPr>
      <w:r>
        <w:rPr>
          <w:rFonts w:ascii="Times New Roman" w:eastAsia="Courier New" w:hAnsi="Times New Roman" w:cs="Times New Roman"/>
          <w:b/>
          <w:bCs/>
          <w:sz w:val="28"/>
          <w:szCs w:val="28"/>
          <w:lang w:eastAsia="uk-UA"/>
        </w:rPr>
        <w:t xml:space="preserve">  </w:t>
      </w:r>
      <w:r>
        <w:rPr>
          <w:rFonts w:ascii="Times New Roman" w:eastAsia="Courier New" w:hAnsi="Times New Roman" w:cs="Times New Roman"/>
          <w:b/>
          <w:bCs/>
          <w:sz w:val="28"/>
          <w:szCs w:val="28"/>
          <w:lang w:eastAsia="uk-UA"/>
        </w:rPr>
        <w:tab/>
        <w:t>строк – постійно</w:t>
      </w:r>
    </w:p>
    <w:p w:rsidR="001E5075" w:rsidRDefault="00BE36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Начальнику Житомирського районного управління поліції Головного управління  Національної поліції в Житомирській області:</w:t>
      </w:r>
    </w:p>
    <w:p w:rsidR="001E5075" w:rsidRDefault="00BE36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вживати заходи щодо ліквідації на території населених пунктів стихійної торгівлі продовольчими та непродовольчими товарами;  </w:t>
      </w:r>
    </w:p>
    <w:p w:rsidR="001E5075" w:rsidRDefault="00BE369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контроль за виконанням протиепідемічних вимог щодо недопущення розповсюдження </w:t>
      </w:r>
      <w:proofErr w:type="spellStart"/>
      <w:r>
        <w:rPr>
          <w:rFonts w:ascii="Times New Roman" w:eastAsia="Times New Roman" w:hAnsi="Times New Roman" w:cs="Times New Roman"/>
          <w:sz w:val="28"/>
          <w:szCs w:val="28"/>
          <w:lang w:eastAsia="ru-RU"/>
        </w:rPr>
        <w:t>коронавірусної</w:t>
      </w:r>
      <w:proofErr w:type="spellEnd"/>
      <w:r>
        <w:rPr>
          <w:rFonts w:ascii="Times New Roman" w:eastAsia="Times New Roman" w:hAnsi="Times New Roman" w:cs="Times New Roman"/>
          <w:sz w:val="28"/>
          <w:szCs w:val="28"/>
          <w:lang w:eastAsia="ru-RU"/>
        </w:rPr>
        <w:t xml:space="preserve"> хвороби  під час здійснення пасажирських перевезень.</w:t>
      </w:r>
    </w:p>
    <w:p w:rsidR="001E5075" w:rsidRDefault="00BE3692">
      <w:pPr>
        <w:widowControl w:val="0"/>
        <w:tabs>
          <w:tab w:val="left" w:pos="7230"/>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Courier New" w:hAnsi="Times New Roman" w:cs="Times New Roman"/>
          <w:b/>
          <w:bCs/>
          <w:sz w:val="28"/>
          <w:szCs w:val="28"/>
          <w:lang w:eastAsia="uk-UA"/>
        </w:rPr>
        <w:t xml:space="preserve">                                                                                                строк – постійно</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Начальникам відділів освіти міських, селищних та сільських рад,  керівникам, засновникам та власникам закладів освіти району:</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в закладах безперебійну подачу питної води гарантованої якості, організувати належний питний режим, створити необхідні умови для дотримання правил особистої гігієни дітьми та персоналом харчоблоків;</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вжити заходи щодо приведення санітарно-технічного стану закладів до вимог чинного законодавства;</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дотримання санітарних норм та правил при функціонуванні харчоблоків, утриманні території та приміщень закладів;</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суворе дотримання протиепідемічного режиму в закладах освіти,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і протиепідемічних заходів по недопущенню розповсюдження </w:t>
      </w:r>
      <w:proofErr w:type="spellStart"/>
      <w:r>
        <w:rPr>
          <w:rFonts w:ascii="Times New Roman" w:eastAsia="Times New Roman" w:hAnsi="Times New Roman" w:cs="Times New Roman"/>
          <w:sz w:val="28"/>
          <w:szCs w:val="28"/>
          <w:lang w:eastAsia="ru-RU"/>
        </w:rPr>
        <w:t>коронавірусної</w:t>
      </w:r>
      <w:proofErr w:type="spellEnd"/>
      <w:r>
        <w:rPr>
          <w:rFonts w:ascii="Times New Roman" w:eastAsia="Times New Roman" w:hAnsi="Times New Roman" w:cs="Times New Roman"/>
          <w:sz w:val="28"/>
          <w:szCs w:val="28"/>
          <w:lang w:eastAsia="ru-RU"/>
        </w:rPr>
        <w:t xml:space="preserve"> хвороби </w:t>
      </w:r>
      <w:r>
        <w:rPr>
          <w:rFonts w:ascii="Times New Roman" w:eastAsia="Times New Roman" w:hAnsi="Times New Roman" w:cs="Times New Roman"/>
          <w:sz w:val="28"/>
          <w:szCs w:val="28"/>
          <w:lang w:val="en-US" w:eastAsia="ru-RU"/>
        </w:rPr>
        <w:t>COVID</w:t>
      </w:r>
      <w:r>
        <w:rPr>
          <w:rFonts w:ascii="Times New Roman" w:eastAsia="Times New Roman" w:hAnsi="Times New Roman" w:cs="Times New Roman"/>
          <w:sz w:val="28"/>
          <w:szCs w:val="28"/>
          <w:lang w:eastAsia="ru-RU"/>
        </w:rPr>
        <w:t>-19.</w:t>
      </w:r>
    </w:p>
    <w:p w:rsidR="001E5075" w:rsidRDefault="00BE369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Courier New" w:hAnsi="Times New Roman" w:cs="Times New Roman"/>
          <w:b/>
          <w:bCs/>
          <w:sz w:val="28"/>
          <w:szCs w:val="28"/>
          <w:lang w:eastAsia="uk-UA"/>
        </w:rPr>
        <w:t xml:space="preserve">                                                                                           строк – постійно</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Керівникам підприємств, установ та організацій незалежно від форм власності, що здійснюють діяльність з виробництва та обігу харчових продуктів,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місць тимчасового перебування внутрішньо переміщених осіб: </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забезпечити безумовне дотримання вимог чинного законодавства щодо виробництва та реалізації безпечних та якісних харчових продуктів;</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виконувати вимоги чинного законодавства щодо проведення обов’язкового виробничого контролю готової продукції та сировини.</w:t>
      </w:r>
    </w:p>
    <w:p w:rsidR="001E5075" w:rsidRDefault="00BE3692">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right="8" w:firstLine="709"/>
        <w:jc w:val="both"/>
        <w:rPr>
          <w:rFonts w:ascii="Times New Roman" w:eastAsia="Courier New" w:hAnsi="Times New Roman" w:cs="Times New Roman"/>
          <w:sz w:val="28"/>
          <w:szCs w:val="28"/>
          <w:lang w:eastAsia="uk-UA"/>
        </w:rPr>
      </w:pP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t xml:space="preserve">                           </w:t>
      </w:r>
      <w:r>
        <w:rPr>
          <w:rFonts w:ascii="Times New Roman" w:eastAsia="Courier New" w:hAnsi="Times New Roman" w:cs="Times New Roman"/>
          <w:b/>
          <w:bCs/>
          <w:sz w:val="28"/>
          <w:szCs w:val="28"/>
          <w:lang w:eastAsia="uk-UA"/>
        </w:rPr>
        <w:t>строк – постійно</w:t>
      </w:r>
    </w:p>
    <w:p w:rsidR="001E5075" w:rsidRDefault="00BE3692">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Начальникам відділу </w:t>
      </w:r>
      <w:r>
        <w:rPr>
          <w:rFonts w:ascii="Times New Roman" w:hAnsi="Times New Roman" w:cs="Times New Roman"/>
          <w:sz w:val="28"/>
          <w:szCs w:val="28"/>
        </w:rPr>
        <w:t>освіти, охорони здоров’я культури та спорту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Козляковська</w:t>
      </w:r>
      <w:proofErr w:type="spellEnd"/>
      <w:r>
        <w:rPr>
          <w:rFonts w:ascii="Times New Roman" w:eastAsia="Times New Roman" w:hAnsi="Times New Roman" w:cs="Times New Roman"/>
          <w:sz w:val="28"/>
          <w:szCs w:val="28"/>
          <w:lang w:eastAsia="ru-RU"/>
        </w:rPr>
        <w:t xml:space="preserve"> Ю.І.) та відділу </w:t>
      </w:r>
      <w:r>
        <w:rPr>
          <w:rFonts w:ascii="Times New Roman" w:hAnsi="Times New Roman" w:cs="Times New Roman"/>
          <w:sz w:val="28"/>
          <w:szCs w:val="28"/>
        </w:rPr>
        <w:t xml:space="preserve">житлово-комунального господарства, екології та інфраструктури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Мандрик</w:t>
      </w:r>
      <w:proofErr w:type="spellEnd"/>
      <w:r>
        <w:rPr>
          <w:rFonts w:ascii="Times New Roman" w:eastAsia="Times New Roman" w:hAnsi="Times New Roman" w:cs="Times New Roman"/>
          <w:sz w:val="28"/>
          <w:szCs w:val="28"/>
          <w:lang w:eastAsia="ru-RU"/>
        </w:rPr>
        <w:t xml:space="preserve"> А.В.) </w:t>
      </w:r>
      <w:r>
        <w:rPr>
          <w:rFonts w:ascii="Times New Roman" w:hAnsi="Times New Roman" w:cs="Times New Roman"/>
          <w:sz w:val="28"/>
          <w:szCs w:val="28"/>
        </w:rPr>
        <w:t xml:space="preserve">Житомирської районної військової адміністрації </w:t>
      </w:r>
      <w:r>
        <w:rPr>
          <w:rFonts w:ascii="Times New Roman" w:eastAsia="Times New Roman" w:hAnsi="Times New Roman" w:cs="Times New Roman"/>
          <w:sz w:val="28"/>
          <w:szCs w:val="28"/>
          <w:lang w:eastAsia="ru-RU"/>
        </w:rPr>
        <w:t xml:space="preserve">здійснювати, в межах визначених повноважень, постійний </w:t>
      </w:r>
      <w:r>
        <w:rPr>
          <w:rFonts w:ascii="Times New Roman" w:eastAsia="Times New Roman" w:hAnsi="Times New Roman" w:cs="Times New Roman"/>
          <w:sz w:val="28"/>
          <w:szCs w:val="28"/>
          <w:lang w:eastAsia="ru-RU"/>
        </w:rPr>
        <w:lastRenderedPageBreak/>
        <w:t>контроль за виконанням заходів із</w:t>
      </w:r>
      <w:r>
        <w:rPr>
          <w:rFonts w:ascii="Times New Roman" w:hAnsi="Times New Roman" w:cs="Times New Roman"/>
          <w:sz w:val="28"/>
          <w:szCs w:val="28"/>
        </w:rPr>
        <w:t xml:space="preserve"> забезпечення стабільної санітарно-епідеміологічної ситуації в районі</w:t>
      </w:r>
      <w:r>
        <w:rPr>
          <w:rFonts w:ascii="Times New Roman" w:eastAsia="Times New Roman" w:hAnsi="Times New Roman" w:cs="Times New Roman"/>
          <w:sz w:val="28"/>
          <w:szCs w:val="28"/>
          <w:lang w:eastAsia="ru-RU"/>
        </w:rPr>
        <w:t xml:space="preserve"> та в разі необхідності виносити проблемні питання на розгляд комісії для подальшого прийняття рішення щодо їх усунення.</w:t>
      </w:r>
    </w:p>
    <w:p w:rsidR="001E5075" w:rsidRDefault="00BE3692">
      <w:pPr>
        <w:widowControl w:val="0"/>
        <w:autoSpaceDE w:val="0"/>
        <w:autoSpaceDN w:val="0"/>
        <w:adjustRightInd w:val="0"/>
        <w:jc w:val="both"/>
        <w:rPr>
          <w:rFonts w:ascii="Times New Roman" w:eastAsia="Courier New" w:hAnsi="Times New Roman" w:cs="Times New Roman"/>
          <w:sz w:val="28"/>
          <w:szCs w:val="28"/>
          <w:lang w:eastAsia="uk-UA"/>
        </w:rPr>
      </w:pPr>
      <w:r>
        <w:rPr>
          <w:rFonts w:ascii="Times New Roman" w:eastAsia="Times New Roman" w:hAnsi="Times New Roman" w:cs="Times New Roman"/>
          <w:sz w:val="28"/>
          <w:szCs w:val="28"/>
          <w:lang w:eastAsia="ru-RU"/>
        </w:rPr>
        <w:t xml:space="preserve">          </w:t>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r>
      <w:r>
        <w:rPr>
          <w:rFonts w:ascii="Times New Roman" w:eastAsia="Courier New" w:hAnsi="Times New Roman" w:cs="Times New Roman"/>
          <w:sz w:val="28"/>
          <w:szCs w:val="28"/>
          <w:lang w:eastAsia="uk-UA"/>
        </w:rPr>
        <w:tab/>
        <w:t xml:space="preserve">                                       </w:t>
      </w:r>
      <w:r>
        <w:rPr>
          <w:rFonts w:ascii="Times New Roman" w:eastAsia="Courier New" w:hAnsi="Times New Roman" w:cs="Times New Roman"/>
          <w:b/>
          <w:bCs/>
          <w:sz w:val="28"/>
          <w:szCs w:val="28"/>
          <w:lang w:eastAsia="uk-UA"/>
        </w:rPr>
        <w:t>строк – постійно</w:t>
      </w:r>
    </w:p>
    <w:p w:rsidR="001E5075" w:rsidRDefault="001E5075">
      <w:pPr>
        <w:widowControl w:val="0"/>
        <w:ind w:right="8"/>
        <w:jc w:val="both"/>
        <w:rPr>
          <w:rFonts w:ascii="Times New Roman" w:eastAsia="Times New Roman" w:hAnsi="Times New Roman" w:cs="Times New Roman"/>
          <w:sz w:val="28"/>
          <w:szCs w:val="28"/>
        </w:rPr>
      </w:pPr>
    </w:p>
    <w:p w:rsidR="001E5075" w:rsidRDefault="001E5075">
      <w:pPr>
        <w:widowControl w:val="0"/>
        <w:ind w:right="8"/>
        <w:jc w:val="both"/>
        <w:rPr>
          <w:rFonts w:ascii="Times New Roman" w:eastAsia="Times New Roman" w:hAnsi="Times New Roman" w:cs="Times New Roman"/>
          <w:sz w:val="28"/>
          <w:szCs w:val="28"/>
        </w:rPr>
      </w:pPr>
    </w:p>
    <w:p w:rsidR="001E5075" w:rsidRDefault="001E5075">
      <w:pPr>
        <w:widowControl w:val="0"/>
        <w:ind w:right="8"/>
        <w:jc w:val="both"/>
        <w:rPr>
          <w:rFonts w:ascii="Times New Roman" w:eastAsia="Times New Roman" w:hAnsi="Times New Roman" w:cs="Times New Roman"/>
          <w:sz w:val="28"/>
          <w:szCs w:val="28"/>
        </w:rPr>
      </w:pPr>
    </w:p>
    <w:p w:rsidR="001E5075" w:rsidRDefault="00BE3692">
      <w:pPr>
        <w:widowControl w:val="0"/>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Житомирської районної </w:t>
      </w:r>
    </w:p>
    <w:p w:rsidR="001E5075" w:rsidRDefault="00BE3692">
      <w:pPr>
        <w:widowControl w:val="0"/>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військової адміністрації, </w:t>
      </w:r>
    </w:p>
    <w:p w:rsidR="001E5075" w:rsidRDefault="00BE3692">
      <w:pPr>
        <w:widowControl w:val="0"/>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комісії</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Олександр ХОМИЧ</w:t>
      </w:r>
    </w:p>
    <w:p w:rsidR="001E5075" w:rsidRDefault="001E5075">
      <w:pPr>
        <w:widowControl w:val="0"/>
        <w:tabs>
          <w:tab w:val="left" w:pos="7560"/>
        </w:tabs>
        <w:ind w:right="8"/>
        <w:jc w:val="both"/>
        <w:rPr>
          <w:rFonts w:ascii="Times New Roman" w:eastAsia="Times New Roman" w:hAnsi="Times New Roman" w:cs="Times New Roman"/>
          <w:sz w:val="28"/>
          <w:szCs w:val="28"/>
        </w:rPr>
      </w:pPr>
    </w:p>
    <w:p w:rsidR="001E5075" w:rsidRDefault="001E5075">
      <w:pPr>
        <w:widowControl w:val="0"/>
        <w:tabs>
          <w:tab w:val="left" w:pos="7560"/>
        </w:tabs>
        <w:ind w:right="8"/>
        <w:jc w:val="both"/>
        <w:rPr>
          <w:rFonts w:ascii="Times New Roman" w:eastAsia="Times New Roman" w:hAnsi="Times New Roman" w:cs="Times New Roman"/>
          <w:sz w:val="28"/>
          <w:szCs w:val="28"/>
        </w:rPr>
      </w:pPr>
    </w:p>
    <w:p w:rsidR="001E5075" w:rsidRDefault="001E5075">
      <w:pPr>
        <w:widowControl w:val="0"/>
        <w:tabs>
          <w:tab w:val="left" w:pos="7560"/>
        </w:tabs>
        <w:ind w:right="8"/>
        <w:jc w:val="both"/>
        <w:rPr>
          <w:rFonts w:ascii="Times New Roman" w:eastAsia="Times New Roman" w:hAnsi="Times New Roman" w:cs="Times New Roman"/>
          <w:sz w:val="28"/>
          <w:szCs w:val="28"/>
        </w:rPr>
      </w:pPr>
    </w:p>
    <w:p w:rsidR="001E5075" w:rsidRDefault="00BE3692">
      <w:pPr>
        <w:widowControl w:val="0"/>
        <w:tabs>
          <w:tab w:val="left" w:pos="7560"/>
        </w:tabs>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 секретар комісії                                   Михайло МЕЛЬНИК</w:t>
      </w:r>
    </w:p>
    <w:sectPr w:rsidR="001E5075">
      <w:headerReference w:type="default" r:id="rId10"/>
      <w:pgSz w:w="11909" w:h="16834"/>
      <w:pgMar w:top="567" w:right="775" w:bottom="667" w:left="17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641" w:rsidRDefault="00BE3692">
      <w:r>
        <w:separator/>
      </w:r>
    </w:p>
  </w:endnote>
  <w:endnote w:type="continuationSeparator" w:id="0">
    <w:p w:rsidR="00866641" w:rsidRDefault="00BE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qua">
    <w:altName w:val="Times New Roman"/>
    <w:charset w:val="00"/>
    <w:family w:val="auto"/>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641" w:rsidRDefault="00BE3692">
      <w:r>
        <w:separator/>
      </w:r>
    </w:p>
  </w:footnote>
  <w:footnote w:type="continuationSeparator" w:id="0">
    <w:p w:rsidR="00866641" w:rsidRDefault="00BE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75" w:rsidRDefault="00BE3692">
    <w:pPr>
      <w:widowControl w:val="0"/>
      <w:tabs>
        <w:tab w:val="center" w:pos="4677"/>
        <w:tab w:val="right" w:pos="9355"/>
      </w:tabs>
      <w:spacing w:line="300" w:lineRule="auto"/>
      <w:ind w:lef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fldChar w:fldCharType="end"/>
    </w:r>
  </w:p>
  <w:p w:rsidR="001E5075" w:rsidRDefault="001E5075">
    <w:pPr>
      <w:widowControl w:val="0"/>
      <w:tabs>
        <w:tab w:val="center" w:pos="4677"/>
        <w:tab w:val="right" w:pos="9355"/>
      </w:tabs>
      <w:spacing w:line="300" w:lineRule="auto"/>
      <w:ind w:left="240"/>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38CF5C"/>
    <w:multiLevelType w:val="singleLevel"/>
    <w:tmpl w:val="B338CF5C"/>
    <w:lvl w:ilvl="0">
      <w:start w:val="1"/>
      <w:numFmt w:val="decimal"/>
      <w:suff w:val="space"/>
      <w:lvlText w:val="%1."/>
      <w:lvlJc w:val="left"/>
    </w:lvl>
  </w:abstractNum>
  <w:abstractNum w:abstractNumId="1" w15:restartNumberingAfterBreak="0">
    <w:nsid w:val="3374167D"/>
    <w:multiLevelType w:val="multilevel"/>
    <w:tmpl w:val="3374167D"/>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15:restartNumberingAfterBreak="0">
    <w:nsid w:val="416771C2"/>
    <w:multiLevelType w:val="singleLevel"/>
    <w:tmpl w:val="416771C2"/>
    <w:lvl w:ilvl="0">
      <w:start w:val="1"/>
      <w:numFmt w:val="decimal"/>
      <w:suff w:val="space"/>
      <w:lvlText w:val="%1."/>
      <w:lvlJc w:val="left"/>
      <w:pPr>
        <w:ind w:left="748"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B6"/>
    <w:rsid w:val="0000270D"/>
    <w:rsid w:val="00003101"/>
    <w:rsid w:val="000047F2"/>
    <w:rsid w:val="000069D2"/>
    <w:rsid w:val="00007ADD"/>
    <w:rsid w:val="0001050E"/>
    <w:rsid w:val="0001192E"/>
    <w:rsid w:val="0001250C"/>
    <w:rsid w:val="00016B97"/>
    <w:rsid w:val="000170CA"/>
    <w:rsid w:val="00022494"/>
    <w:rsid w:val="000228F6"/>
    <w:rsid w:val="00023B6C"/>
    <w:rsid w:val="00023D27"/>
    <w:rsid w:val="000244AE"/>
    <w:rsid w:val="000267DE"/>
    <w:rsid w:val="00032199"/>
    <w:rsid w:val="000325D4"/>
    <w:rsid w:val="00033AF0"/>
    <w:rsid w:val="000351D1"/>
    <w:rsid w:val="0003730F"/>
    <w:rsid w:val="00041201"/>
    <w:rsid w:val="000414BB"/>
    <w:rsid w:val="000432B5"/>
    <w:rsid w:val="00045F8C"/>
    <w:rsid w:val="000460B4"/>
    <w:rsid w:val="00050D9A"/>
    <w:rsid w:val="000539C7"/>
    <w:rsid w:val="00055FED"/>
    <w:rsid w:val="0005600B"/>
    <w:rsid w:val="00056E1D"/>
    <w:rsid w:val="000636CF"/>
    <w:rsid w:val="00066D1E"/>
    <w:rsid w:val="00070E47"/>
    <w:rsid w:val="00070FD7"/>
    <w:rsid w:val="000731ED"/>
    <w:rsid w:val="00076A7F"/>
    <w:rsid w:val="000776E4"/>
    <w:rsid w:val="00080AE2"/>
    <w:rsid w:val="00081360"/>
    <w:rsid w:val="00084129"/>
    <w:rsid w:val="000847B8"/>
    <w:rsid w:val="000906D4"/>
    <w:rsid w:val="00090CEA"/>
    <w:rsid w:val="00090E20"/>
    <w:rsid w:val="0009303F"/>
    <w:rsid w:val="00093A71"/>
    <w:rsid w:val="0009450E"/>
    <w:rsid w:val="00094836"/>
    <w:rsid w:val="00097506"/>
    <w:rsid w:val="000A1E41"/>
    <w:rsid w:val="000A4090"/>
    <w:rsid w:val="000A725C"/>
    <w:rsid w:val="000B0C4B"/>
    <w:rsid w:val="000B1F70"/>
    <w:rsid w:val="000B2A94"/>
    <w:rsid w:val="000B2FF2"/>
    <w:rsid w:val="000B5410"/>
    <w:rsid w:val="000B61BC"/>
    <w:rsid w:val="000C1B48"/>
    <w:rsid w:val="000C1B63"/>
    <w:rsid w:val="000C3ED8"/>
    <w:rsid w:val="000C4100"/>
    <w:rsid w:val="000C4824"/>
    <w:rsid w:val="000C65BD"/>
    <w:rsid w:val="000C67C5"/>
    <w:rsid w:val="000C686B"/>
    <w:rsid w:val="000C6D20"/>
    <w:rsid w:val="000C7ED7"/>
    <w:rsid w:val="000D220B"/>
    <w:rsid w:val="000D32A2"/>
    <w:rsid w:val="000D401B"/>
    <w:rsid w:val="000E1826"/>
    <w:rsid w:val="000E188B"/>
    <w:rsid w:val="000E2668"/>
    <w:rsid w:val="000E2F83"/>
    <w:rsid w:val="000E3D70"/>
    <w:rsid w:val="000E4263"/>
    <w:rsid w:val="000E43BA"/>
    <w:rsid w:val="000E4A19"/>
    <w:rsid w:val="000F3BD5"/>
    <w:rsid w:val="000F4460"/>
    <w:rsid w:val="000F46EC"/>
    <w:rsid w:val="000F4E85"/>
    <w:rsid w:val="000F6EB9"/>
    <w:rsid w:val="00101E1D"/>
    <w:rsid w:val="00101F7C"/>
    <w:rsid w:val="001053C7"/>
    <w:rsid w:val="001066E2"/>
    <w:rsid w:val="001125D3"/>
    <w:rsid w:val="001125FD"/>
    <w:rsid w:val="00112D72"/>
    <w:rsid w:val="00113518"/>
    <w:rsid w:val="001147A5"/>
    <w:rsid w:val="00114CD2"/>
    <w:rsid w:val="00116163"/>
    <w:rsid w:val="00116BB0"/>
    <w:rsid w:val="001202A1"/>
    <w:rsid w:val="00120923"/>
    <w:rsid w:val="0012269C"/>
    <w:rsid w:val="001239B4"/>
    <w:rsid w:val="00131865"/>
    <w:rsid w:val="00131BF7"/>
    <w:rsid w:val="00134FB9"/>
    <w:rsid w:val="001351AD"/>
    <w:rsid w:val="0013721D"/>
    <w:rsid w:val="001378A4"/>
    <w:rsid w:val="00137ABE"/>
    <w:rsid w:val="00137E59"/>
    <w:rsid w:val="00140A58"/>
    <w:rsid w:val="00143129"/>
    <w:rsid w:val="00144376"/>
    <w:rsid w:val="00144C81"/>
    <w:rsid w:val="00145A93"/>
    <w:rsid w:val="001466FF"/>
    <w:rsid w:val="00146D83"/>
    <w:rsid w:val="00150A05"/>
    <w:rsid w:val="00151CDB"/>
    <w:rsid w:val="00152417"/>
    <w:rsid w:val="001549F7"/>
    <w:rsid w:val="00155C1F"/>
    <w:rsid w:val="00156000"/>
    <w:rsid w:val="001651E2"/>
    <w:rsid w:val="001754C9"/>
    <w:rsid w:val="00177509"/>
    <w:rsid w:val="00177C9A"/>
    <w:rsid w:val="001811E6"/>
    <w:rsid w:val="00183393"/>
    <w:rsid w:val="00183AE1"/>
    <w:rsid w:val="00184C72"/>
    <w:rsid w:val="00184CB1"/>
    <w:rsid w:val="00185020"/>
    <w:rsid w:val="00186175"/>
    <w:rsid w:val="00187218"/>
    <w:rsid w:val="00187AF1"/>
    <w:rsid w:val="001916E7"/>
    <w:rsid w:val="001928D2"/>
    <w:rsid w:val="00192DB8"/>
    <w:rsid w:val="00193896"/>
    <w:rsid w:val="00196DB2"/>
    <w:rsid w:val="001A3820"/>
    <w:rsid w:val="001B0F88"/>
    <w:rsid w:val="001B19FA"/>
    <w:rsid w:val="001B356A"/>
    <w:rsid w:val="001B3847"/>
    <w:rsid w:val="001C3909"/>
    <w:rsid w:val="001C3AE8"/>
    <w:rsid w:val="001C4812"/>
    <w:rsid w:val="001C485C"/>
    <w:rsid w:val="001C493E"/>
    <w:rsid w:val="001C534D"/>
    <w:rsid w:val="001C7A11"/>
    <w:rsid w:val="001C7FA9"/>
    <w:rsid w:val="001D20BA"/>
    <w:rsid w:val="001D2A71"/>
    <w:rsid w:val="001D305A"/>
    <w:rsid w:val="001D4A19"/>
    <w:rsid w:val="001D4AA0"/>
    <w:rsid w:val="001D79E5"/>
    <w:rsid w:val="001D7E96"/>
    <w:rsid w:val="001E0185"/>
    <w:rsid w:val="001E141E"/>
    <w:rsid w:val="001E195B"/>
    <w:rsid w:val="001E1C49"/>
    <w:rsid w:val="001E2F2A"/>
    <w:rsid w:val="001E5075"/>
    <w:rsid w:val="001E7A2F"/>
    <w:rsid w:val="001E7E83"/>
    <w:rsid w:val="001F03EC"/>
    <w:rsid w:val="001F1AEC"/>
    <w:rsid w:val="001F2E1E"/>
    <w:rsid w:val="00205DA4"/>
    <w:rsid w:val="002079AC"/>
    <w:rsid w:val="0021179D"/>
    <w:rsid w:val="00211E78"/>
    <w:rsid w:val="00212EAA"/>
    <w:rsid w:val="0021680F"/>
    <w:rsid w:val="00216C02"/>
    <w:rsid w:val="00222224"/>
    <w:rsid w:val="002227F5"/>
    <w:rsid w:val="002229B8"/>
    <w:rsid w:val="00222C91"/>
    <w:rsid w:val="00224B9C"/>
    <w:rsid w:val="00227936"/>
    <w:rsid w:val="0023063F"/>
    <w:rsid w:val="00231149"/>
    <w:rsid w:val="002325E2"/>
    <w:rsid w:val="00233C60"/>
    <w:rsid w:val="00236439"/>
    <w:rsid w:val="0024136E"/>
    <w:rsid w:val="00242305"/>
    <w:rsid w:val="00244F75"/>
    <w:rsid w:val="00246C2E"/>
    <w:rsid w:val="00247AE7"/>
    <w:rsid w:val="00251EC4"/>
    <w:rsid w:val="00264FA0"/>
    <w:rsid w:val="002705DE"/>
    <w:rsid w:val="00270F09"/>
    <w:rsid w:val="002719A3"/>
    <w:rsid w:val="00271F4E"/>
    <w:rsid w:val="00272EBE"/>
    <w:rsid w:val="00274765"/>
    <w:rsid w:val="002760D8"/>
    <w:rsid w:val="00277531"/>
    <w:rsid w:val="00280923"/>
    <w:rsid w:val="00283369"/>
    <w:rsid w:val="00283B67"/>
    <w:rsid w:val="00283CFE"/>
    <w:rsid w:val="0028444D"/>
    <w:rsid w:val="0028485B"/>
    <w:rsid w:val="002849AA"/>
    <w:rsid w:val="002850C3"/>
    <w:rsid w:val="00290A33"/>
    <w:rsid w:val="00295487"/>
    <w:rsid w:val="002957B4"/>
    <w:rsid w:val="002A30EA"/>
    <w:rsid w:val="002A3193"/>
    <w:rsid w:val="002A3B46"/>
    <w:rsid w:val="002A3DFB"/>
    <w:rsid w:val="002A74DC"/>
    <w:rsid w:val="002A78E4"/>
    <w:rsid w:val="002B1231"/>
    <w:rsid w:val="002B279A"/>
    <w:rsid w:val="002B34EE"/>
    <w:rsid w:val="002B4AD5"/>
    <w:rsid w:val="002B4AFD"/>
    <w:rsid w:val="002B5C40"/>
    <w:rsid w:val="002B6CC0"/>
    <w:rsid w:val="002C00E2"/>
    <w:rsid w:val="002C078F"/>
    <w:rsid w:val="002C12FB"/>
    <w:rsid w:val="002C1D43"/>
    <w:rsid w:val="002C1DCB"/>
    <w:rsid w:val="002C2C7C"/>
    <w:rsid w:val="002C4EBA"/>
    <w:rsid w:val="002C77C2"/>
    <w:rsid w:val="002D0DE1"/>
    <w:rsid w:val="002D30B4"/>
    <w:rsid w:val="002D4262"/>
    <w:rsid w:val="002D6773"/>
    <w:rsid w:val="002D78AE"/>
    <w:rsid w:val="002E4A1B"/>
    <w:rsid w:val="002E51E9"/>
    <w:rsid w:val="002E533E"/>
    <w:rsid w:val="002E6472"/>
    <w:rsid w:val="002E772F"/>
    <w:rsid w:val="002F1209"/>
    <w:rsid w:val="002F1822"/>
    <w:rsid w:val="0030048C"/>
    <w:rsid w:val="00301FEC"/>
    <w:rsid w:val="00302B49"/>
    <w:rsid w:val="00302FF8"/>
    <w:rsid w:val="00303E07"/>
    <w:rsid w:val="003066C1"/>
    <w:rsid w:val="00307BEA"/>
    <w:rsid w:val="00311064"/>
    <w:rsid w:val="003125AF"/>
    <w:rsid w:val="0031440C"/>
    <w:rsid w:val="00314CAD"/>
    <w:rsid w:val="003163C9"/>
    <w:rsid w:val="00317B00"/>
    <w:rsid w:val="00323FAD"/>
    <w:rsid w:val="00331761"/>
    <w:rsid w:val="0033225D"/>
    <w:rsid w:val="00332E40"/>
    <w:rsid w:val="00333C50"/>
    <w:rsid w:val="00335075"/>
    <w:rsid w:val="00335D71"/>
    <w:rsid w:val="003367B4"/>
    <w:rsid w:val="003407CB"/>
    <w:rsid w:val="003419C1"/>
    <w:rsid w:val="003432FF"/>
    <w:rsid w:val="00344B44"/>
    <w:rsid w:val="00344CDE"/>
    <w:rsid w:val="00345B9C"/>
    <w:rsid w:val="00345D82"/>
    <w:rsid w:val="00346934"/>
    <w:rsid w:val="0034697A"/>
    <w:rsid w:val="00350F2F"/>
    <w:rsid w:val="003512FF"/>
    <w:rsid w:val="00351341"/>
    <w:rsid w:val="00355DCE"/>
    <w:rsid w:val="00360C67"/>
    <w:rsid w:val="00362CA8"/>
    <w:rsid w:val="0036599D"/>
    <w:rsid w:val="003668DA"/>
    <w:rsid w:val="0036787B"/>
    <w:rsid w:val="00372F29"/>
    <w:rsid w:val="00374204"/>
    <w:rsid w:val="003752DE"/>
    <w:rsid w:val="0037550F"/>
    <w:rsid w:val="00377480"/>
    <w:rsid w:val="00380171"/>
    <w:rsid w:val="00382426"/>
    <w:rsid w:val="00384104"/>
    <w:rsid w:val="00387174"/>
    <w:rsid w:val="00390F60"/>
    <w:rsid w:val="00391A14"/>
    <w:rsid w:val="0039236D"/>
    <w:rsid w:val="00394995"/>
    <w:rsid w:val="00394F87"/>
    <w:rsid w:val="0039522F"/>
    <w:rsid w:val="003966D1"/>
    <w:rsid w:val="003979D8"/>
    <w:rsid w:val="00397EE1"/>
    <w:rsid w:val="003A011E"/>
    <w:rsid w:val="003A05B2"/>
    <w:rsid w:val="003A05EE"/>
    <w:rsid w:val="003A1385"/>
    <w:rsid w:val="003A202F"/>
    <w:rsid w:val="003A30DA"/>
    <w:rsid w:val="003A4DB4"/>
    <w:rsid w:val="003A624D"/>
    <w:rsid w:val="003A6EEC"/>
    <w:rsid w:val="003A7763"/>
    <w:rsid w:val="003A789D"/>
    <w:rsid w:val="003B2980"/>
    <w:rsid w:val="003B31D7"/>
    <w:rsid w:val="003B5D29"/>
    <w:rsid w:val="003B713E"/>
    <w:rsid w:val="003B74F3"/>
    <w:rsid w:val="003C030D"/>
    <w:rsid w:val="003C6270"/>
    <w:rsid w:val="003C67AA"/>
    <w:rsid w:val="003D1108"/>
    <w:rsid w:val="003D11DB"/>
    <w:rsid w:val="003D2000"/>
    <w:rsid w:val="003E02D7"/>
    <w:rsid w:val="003E094D"/>
    <w:rsid w:val="003E0B5F"/>
    <w:rsid w:val="003E40A1"/>
    <w:rsid w:val="003E4524"/>
    <w:rsid w:val="003E56A7"/>
    <w:rsid w:val="003E6FE3"/>
    <w:rsid w:val="003E79C9"/>
    <w:rsid w:val="003F001D"/>
    <w:rsid w:val="003F1254"/>
    <w:rsid w:val="003F6928"/>
    <w:rsid w:val="00400640"/>
    <w:rsid w:val="0040116A"/>
    <w:rsid w:val="00401580"/>
    <w:rsid w:val="00402F66"/>
    <w:rsid w:val="00404C3E"/>
    <w:rsid w:val="004058A1"/>
    <w:rsid w:val="004105DC"/>
    <w:rsid w:val="0041193C"/>
    <w:rsid w:val="00413D46"/>
    <w:rsid w:val="00414392"/>
    <w:rsid w:val="00415B46"/>
    <w:rsid w:val="00416E23"/>
    <w:rsid w:val="004176EC"/>
    <w:rsid w:val="00423384"/>
    <w:rsid w:val="00424C48"/>
    <w:rsid w:val="00426203"/>
    <w:rsid w:val="00426463"/>
    <w:rsid w:val="00430B41"/>
    <w:rsid w:val="00434FEC"/>
    <w:rsid w:val="00435773"/>
    <w:rsid w:val="00435A5C"/>
    <w:rsid w:val="00436D51"/>
    <w:rsid w:val="004400F8"/>
    <w:rsid w:val="00443529"/>
    <w:rsid w:val="00443BC3"/>
    <w:rsid w:val="00443E02"/>
    <w:rsid w:val="0044604B"/>
    <w:rsid w:val="00446176"/>
    <w:rsid w:val="0044666E"/>
    <w:rsid w:val="004524F1"/>
    <w:rsid w:val="00452F56"/>
    <w:rsid w:val="004545DE"/>
    <w:rsid w:val="004559AD"/>
    <w:rsid w:val="0045751E"/>
    <w:rsid w:val="00461805"/>
    <w:rsid w:val="0046472F"/>
    <w:rsid w:val="00470648"/>
    <w:rsid w:val="004712F9"/>
    <w:rsid w:val="0047150E"/>
    <w:rsid w:val="00472004"/>
    <w:rsid w:val="0047299B"/>
    <w:rsid w:val="00473046"/>
    <w:rsid w:val="004730A2"/>
    <w:rsid w:val="00474B09"/>
    <w:rsid w:val="00476FF4"/>
    <w:rsid w:val="00482DC3"/>
    <w:rsid w:val="00484235"/>
    <w:rsid w:val="00485030"/>
    <w:rsid w:val="00486F68"/>
    <w:rsid w:val="00487007"/>
    <w:rsid w:val="00487542"/>
    <w:rsid w:val="0048780B"/>
    <w:rsid w:val="00490D82"/>
    <w:rsid w:val="00491938"/>
    <w:rsid w:val="00493364"/>
    <w:rsid w:val="00493A14"/>
    <w:rsid w:val="0049439F"/>
    <w:rsid w:val="00495862"/>
    <w:rsid w:val="00497DC9"/>
    <w:rsid w:val="004A044C"/>
    <w:rsid w:val="004A0505"/>
    <w:rsid w:val="004A091E"/>
    <w:rsid w:val="004A0AD3"/>
    <w:rsid w:val="004A1B39"/>
    <w:rsid w:val="004A1D25"/>
    <w:rsid w:val="004A1D7B"/>
    <w:rsid w:val="004A2C31"/>
    <w:rsid w:val="004A2FFC"/>
    <w:rsid w:val="004A5C5B"/>
    <w:rsid w:val="004A5D54"/>
    <w:rsid w:val="004A60D8"/>
    <w:rsid w:val="004B1E3B"/>
    <w:rsid w:val="004B2DE8"/>
    <w:rsid w:val="004B2E63"/>
    <w:rsid w:val="004B3E3F"/>
    <w:rsid w:val="004B3F07"/>
    <w:rsid w:val="004B7E94"/>
    <w:rsid w:val="004C0445"/>
    <w:rsid w:val="004C0E6A"/>
    <w:rsid w:val="004C1164"/>
    <w:rsid w:val="004C409F"/>
    <w:rsid w:val="004C7446"/>
    <w:rsid w:val="004D00D2"/>
    <w:rsid w:val="004D0366"/>
    <w:rsid w:val="004D1B1E"/>
    <w:rsid w:val="004D42D8"/>
    <w:rsid w:val="004D4A35"/>
    <w:rsid w:val="004D6E9B"/>
    <w:rsid w:val="004E2B1E"/>
    <w:rsid w:val="004E2F66"/>
    <w:rsid w:val="004E382A"/>
    <w:rsid w:val="004E395B"/>
    <w:rsid w:val="004E5133"/>
    <w:rsid w:val="004E608C"/>
    <w:rsid w:val="004E7214"/>
    <w:rsid w:val="004F4842"/>
    <w:rsid w:val="00500333"/>
    <w:rsid w:val="00501CB7"/>
    <w:rsid w:val="00503630"/>
    <w:rsid w:val="00506D51"/>
    <w:rsid w:val="00510027"/>
    <w:rsid w:val="00516354"/>
    <w:rsid w:val="005164A1"/>
    <w:rsid w:val="0051682D"/>
    <w:rsid w:val="00517508"/>
    <w:rsid w:val="00520091"/>
    <w:rsid w:val="005219C8"/>
    <w:rsid w:val="005234D1"/>
    <w:rsid w:val="00527AF7"/>
    <w:rsid w:val="00536D0B"/>
    <w:rsid w:val="0053716F"/>
    <w:rsid w:val="00542F70"/>
    <w:rsid w:val="0054345E"/>
    <w:rsid w:val="005436CE"/>
    <w:rsid w:val="005472B4"/>
    <w:rsid w:val="005475FE"/>
    <w:rsid w:val="0054794E"/>
    <w:rsid w:val="005516FB"/>
    <w:rsid w:val="00556F16"/>
    <w:rsid w:val="00557265"/>
    <w:rsid w:val="00557838"/>
    <w:rsid w:val="0056042E"/>
    <w:rsid w:val="0056467F"/>
    <w:rsid w:val="00565222"/>
    <w:rsid w:val="0057045B"/>
    <w:rsid w:val="0057126E"/>
    <w:rsid w:val="00572E6B"/>
    <w:rsid w:val="0057300D"/>
    <w:rsid w:val="005735E4"/>
    <w:rsid w:val="00574B88"/>
    <w:rsid w:val="005761F0"/>
    <w:rsid w:val="005765BD"/>
    <w:rsid w:val="00577FD9"/>
    <w:rsid w:val="00582A6D"/>
    <w:rsid w:val="00583013"/>
    <w:rsid w:val="005839E9"/>
    <w:rsid w:val="0058549D"/>
    <w:rsid w:val="00587BA9"/>
    <w:rsid w:val="00590626"/>
    <w:rsid w:val="00590EF6"/>
    <w:rsid w:val="00591230"/>
    <w:rsid w:val="005925BD"/>
    <w:rsid w:val="00593B07"/>
    <w:rsid w:val="0059517D"/>
    <w:rsid w:val="00595329"/>
    <w:rsid w:val="005A6C1F"/>
    <w:rsid w:val="005A7D74"/>
    <w:rsid w:val="005B00F6"/>
    <w:rsid w:val="005B13C9"/>
    <w:rsid w:val="005B447D"/>
    <w:rsid w:val="005B44AE"/>
    <w:rsid w:val="005B46BB"/>
    <w:rsid w:val="005B67A3"/>
    <w:rsid w:val="005B733B"/>
    <w:rsid w:val="005C0FAB"/>
    <w:rsid w:val="005C2236"/>
    <w:rsid w:val="005C3CB8"/>
    <w:rsid w:val="005C4810"/>
    <w:rsid w:val="005C4CBE"/>
    <w:rsid w:val="005C63B4"/>
    <w:rsid w:val="005C704E"/>
    <w:rsid w:val="005D3BDE"/>
    <w:rsid w:val="005D3C8D"/>
    <w:rsid w:val="005D4245"/>
    <w:rsid w:val="005D76F0"/>
    <w:rsid w:val="005E0560"/>
    <w:rsid w:val="005E0DAE"/>
    <w:rsid w:val="005E0F5E"/>
    <w:rsid w:val="005E16B2"/>
    <w:rsid w:val="005E18E0"/>
    <w:rsid w:val="005E21A4"/>
    <w:rsid w:val="005E2383"/>
    <w:rsid w:val="005E5A6D"/>
    <w:rsid w:val="005E608A"/>
    <w:rsid w:val="005E71F2"/>
    <w:rsid w:val="005E77ED"/>
    <w:rsid w:val="005E7DA2"/>
    <w:rsid w:val="005F1528"/>
    <w:rsid w:val="005F3070"/>
    <w:rsid w:val="005F61FB"/>
    <w:rsid w:val="005F65AB"/>
    <w:rsid w:val="005F6B13"/>
    <w:rsid w:val="005F7624"/>
    <w:rsid w:val="005F7E47"/>
    <w:rsid w:val="00601E22"/>
    <w:rsid w:val="0060414D"/>
    <w:rsid w:val="00607632"/>
    <w:rsid w:val="00610925"/>
    <w:rsid w:val="00610D57"/>
    <w:rsid w:val="006122BF"/>
    <w:rsid w:val="00614520"/>
    <w:rsid w:val="00615065"/>
    <w:rsid w:val="00615CE6"/>
    <w:rsid w:val="00615DBC"/>
    <w:rsid w:val="00617375"/>
    <w:rsid w:val="00617668"/>
    <w:rsid w:val="00620EBF"/>
    <w:rsid w:val="00620F3A"/>
    <w:rsid w:val="00623680"/>
    <w:rsid w:val="0062691E"/>
    <w:rsid w:val="00627339"/>
    <w:rsid w:val="00630485"/>
    <w:rsid w:val="00631363"/>
    <w:rsid w:val="00633554"/>
    <w:rsid w:val="006335B4"/>
    <w:rsid w:val="006353B7"/>
    <w:rsid w:val="0064077E"/>
    <w:rsid w:val="006418FB"/>
    <w:rsid w:val="00642A69"/>
    <w:rsid w:val="00643276"/>
    <w:rsid w:val="00643ED0"/>
    <w:rsid w:val="006442E0"/>
    <w:rsid w:val="00645F8E"/>
    <w:rsid w:val="0064631E"/>
    <w:rsid w:val="00652675"/>
    <w:rsid w:val="0065353B"/>
    <w:rsid w:val="006566C2"/>
    <w:rsid w:val="006569F4"/>
    <w:rsid w:val="00661C68"/>
    <w:rsid w:val="00664BBF"/>
    <w:rsid w:val="00664F45"/>
    <w:rsid w:val="00664F46"/>
    <w:rsid w:val="00670636"/>
    <w:rsid w:val="006741C2"/>
    <w:rsid w:val="00674E9C"/>
    <w:rsid w:val="00680285"/>
    <w:rsid w:val="00680380"/>
    <w:rsid w:val="006829E8"/>
    <w:rsid w:val="00685117"/>
    <w:rsid w:val="00691A4B"/>
    <w:rsid w:val="00691B14"/>
    <w:rsid w:val="006933B3"/>
    <w:rsid w:val="00696E63"/>
    <w:rsid w:val="006977D5"/>
    <w:rsid w:val="00697B32"/>
    <w:rsid w:val="006A2121"/>
    <w:rsid w:val="006A2AA3"/>
    <w:rsid w:val="006A66B9"/>
    <w:rsid w:val="006A77E3"/>
    <w:rsid w:val="006A7E57"/>
    <w:rsid w:val="006B2520"/>
    <w:rsid w:val="006B2967"/>
    <w:rsid w:val="006B2A45"/>
    <w:rsid w:val="006B335A"/>
    <w:rsid w:val="006B3904"/>
    <w:rsid w:val="006B3C06"/>
    <w:rsid w:val="006B45CA"/>
    <w:rsid w:val="006B4EE3"/>
    <w:rsid w:val="006B51FE"/>
    <w:rsid w:val="006B69BA"/>
    <w:rsid w:val="006C07BA"/>
    <w:rsid w:val="006C144C"/>
    <w:rsid w:val="006C14D9"/>
    <w:rsid w:val="006C1BE4"/>
    <w:rsid w:val="006C2D67"/>
    <w:rsid w:val="006C55BE"/>
    <w:rsid w:val="006C6564"/>
    <w:rsid w:val="006D009F"/>
    <w:rsid w:val="006D015B"/>
    <w:rsid w:val="006D02F2"/>
    <w:rsid w:val="006D14AD"/>
    <w:rsid w:val="006D2E46"/>
    <w:rsid w:val="006D41F8"/>
    <w:rsid w:val="006D4C67"/>
    <w:rsid w:val="006D525F"/>
    <w:rsid w:val="006D5623"/>
    <w:rsid w:val="006D7869"/>
    <w:rsid w:val="006E029F"/>
    <w:rsid w:val="006E1748"/>
    <w:rsid w:val="006E1C10"/>
    <w:rsid w:val="006E54CA"/>
    <w:rsid w:val="006F1CD5"/>
    <w:rsid w:val="006F2961"/>
    <w:rsid w:val="006F2AEB"/>
    <w:rsid w:val="006F3004"/>
    <w:rsid w:val="006F3BA4"/>
    <w:rsid w:val="006F516C"/>
    <w:rsid w:val="006F54D7"/>
    <w:rsid w:val="006F6C5B"/>
    <w:rsid w:val="006F7727"/>
    <w:rsid w:val="0070324A"/>
    <w:rsid w:val="007037F2"/>
    <w:rsid w:val="007049A6"/>
    <w:rsid w:val="00706AA6"/>
    <w:rsid w:val="00710342"/>
    <w:rsid w:val="0071304D"/>
    <w:rsid w:val="00714E5C"/>
    <w:rsid w:val="00715084"/>
    <w:rsid w:val="00715906"/>
    <w:rsid w:val="00716195"/>
    <w:rsid w:val="0071798E"/>
    <w:rsid w:val="00720D8F"/>
    <w:rsid w:val="007211CD"/>
    <w:rsid w:val="007211E3"/>
    <w:rsid w:val="007225F1"/>
    <w:rsid w:val="00722685"/>
    <w:rsid w:val="007226F7"/>
    <w:rsid w:val="0072648E"/>
    <w:rsid w:val="00726950"/>
    <w:rsid w:val="007308AC"/>
    <w:rsid w:val="00732B2C"/>
    <w:rsid w:val="00732EB8"/>
    <w:rsid w:val="007379AC"/>
    <w:rsid w:val="00740E73"/>
    <w:rsid w:val="00741271"/>
    <w:rsid w:val="00741A0E"/>
    <w:rsid w:val="007453D4"/>
    <w:rsid w:val="0074620D"/>
    <w:rsid w:val="0074740B"/>
    <w:rsid w:val="0074782A"/>
    <w:rsid w:val="007518C2"/>
    <w:rsid w:val="0075286F"/>
    <w:rsid w:val="00752873"/>
    <w:rsid w:val="0075698A"/>
    <w:rsid w:val="00756A41"/>
    <w:rsid w:val="00756AD9"/>
    <w:rsid w:val="00760182"/>
    <w:rsid w:val="0076111D"/>
    <w:rsid w:val="007632A2"/>
    <w:rsid w:val="007655D3"/>
    <w:rsid w:val="007657C7"/>
    <w:rsid w:val="00766546"/>
    <w:rsid w:val="00766983"/>
    <w:rsid w:val="00766BE7"/>
    <w:rsid w:val="00772260"/>
    <w:rsid w:val="00773423"/>
    <w:rsid w:val="00775F89"/>
    <w:rsid w:val="0077711F"/>
    <w:rsid w:val="00777345"/>
    <w:rsid w:val="00777CCD"/>
    <w:rsid w:val="007802B3"/>
    <w:rsid w:val="0078250F"/>
    <w:rsid w:val="0078277E"/>
    <w:rsid w:val="007829DF"/>
    <w:rsid w:val="0078375C"/>
    <w:rsid w:val="007846D2"/>
    <w:rsid w:val="00785256"/>
    <w:rsid w:val="007866EC"/>
    <w:rsid w:val="007876C8"/>
    <w:rsid w:val="00792001"/>
    <w:rsid w:val="0079225A"/>
    <w:rsid w:val="007934DF"/>
    <w:rsid w:val="0079364C"/>
    <w:rsid w:val="00794966"/>
    <w:rsid w:val="007955BA"/>
    <w:rsid w:val="00796E0C"/>
    <w:rsid w:val="007A0BDB"/>
    <w:rsid w:val="007A0EF1"/>
    <w:rsid w:val="007A329F"/>
    <w:rsid w:val="007A3329"/>
    <w:rsid w:val="007A6BAD"/>
    <w:rsid w:val="007A7373"/>
    <w:rsid w:val="007A76E4"/>
    <w:rsid w:val="007A7A22"/>
    <w:rsid w:val="007B072B"/>
    <w:rsid w:val="007B0786"/>
    <w:rsid w:val="007B0F37"/>
    <w:rsid w:val="007B25C0"/>
    <w:rsid w:val="007B5162"/>
    <w:rsid w:val="007B6318"/>
    <w:rsid w:val="007B7274"/>
    <w:rsid w:val="007C5597"/>
    <w:rsid w:val="007D0B01"/>
    <w:rsid w:val="007D0F09"/>
    <w:rsid w:val="007D2241"/>
    <w:rsid w:val="007D7146"/>
    <w:rsid w:val="007D73D7"/>
    <w:rsid w:val="007E1CA2"/>
    <w:rsid w:val="007E307D"/>
    <w:rsid w:val="007E6237"/>
    <w:rsid w:val="007F0B97"/>
    <w:rsid w:val="007F3640"/>
    <w:rsid w:val="007F4FAB"/>
    <w:rsid w:val="007F52E5"/>
    <w:rsid w:val="007F5671"/>
    <w:rsid w:val="007F637C"/>
    <w:rsid w:val="007F69CF"/>
    <w:rsid w:val="007F7769"/>
    <w:rsid w:val="00802A94"/>
    <w:rsid w:val="00807065"/>
    <w:rsid w:val="008114C2"/>
    <w:rsid w:val="00812CF7"/>
    <w:rsid w:val="00813A81"/>
    <w:rsid w:val="00813B06"/>
    <w:rsid w:val="00813FC8"/>
    <w:rsid w:val="00814FBD"/>
    <w:rsid w:val="00816555"/>
    <w:rsid w:val="008202B7"/>
    <w:rsid w:val="00820EB7"/>
    <w:rsid w:val="00821654"/>
    <w:rsid w:val="00821849"/>
    <w:rsid w:val="00823D3D"/>
    <w:rsid w:val="00830F3D"/>
    <w:rsid w:val="00831333"/>
    <w:rsid w:val="008327B1"/>
    <w:rsid w:val="00833AEA"/>
    <w:rsid w:val="00840E47"/>
    <w:rsid w:val="00841BAA"/>
    <w:rsid w:val="0084270B"/>
    <w:rsid w:val="00844895"/>
    <w:rsid w:val="00844B98"/>
    <w:rsid w:val="00844C41"/>
    <w:rsid w:val="008450F5"/>
    <w:rsid w:val="00847AA7"/>
    <w:rsid w:val="00850FFF"/>
    <w:rsid w:val="00852E74"/>
    <w:rsid w:val="00854F2D"/>
    <w:rsid w:val="00856F06"/>
    <w:rsid w:val="0086041F"/>
    <w:rsid w:val="00862697"/>
    <w:rsid w:val="00862B5D"/>
    <w:rsid w:val="00864264"/>
    <w:rsid w:val="00864318"/>
    <w:rsid w:val="00866641"/>
    <w:rsid w:val="00866666"/>
    <w:rsid w:val="0087046D"/>
    <w:rsid w:val="00870DC2"/>
    <w:rsid w:val="0087141E"/>
    <w:rsid w:val="00871437"/>
    <w:rsid w:val="00871654"/>
    <w:rsid w:val="00872B60"/>
    <w:rsid w:val="0087373E"/>
    <w:rsid w:val="00874643"/>
    <w:rsid w:val="0087521F"/>
    <w:rsid w:val="00877120"/>
    <w:rsid w:val="00882A1D"/>
    <w:rsid w:val="00882C4F"/>
    <w:rsid w:val="00886D48"/>
    <w:rsid w:val="00887767"/>
    <w:rsid w:val="00887EE1"/>
    <w:rsid w:val="008912D7"/>
    <w:rsid w:val="00891B47"/>
    <w:rsid w:val="008944CB"/>
    <w:rsid w:val="00896638"/>
    <w:rsid w:val="008A12F3"/>
    <w:rsid w:val="008A34E5"/>
    <w:rsid w:val="008A394A"/>
    <w:rsid w:val="008A3BBF"/>
    <w:rsid w:val="008A3CE1"/>
    <w:rsid w:val="008B17FF"/>
    <w:rsid w:val="008B650C"/>
    <w:rsid w:val="008C06DE"/>
    <w:rsid w:val="008C0C29"/>
    <w:rsid w:val="008C17B6"/>
    <w:rsid w:val="008C3444"/>
    <w:rsid w:val="008C3D3A"/>
    <w:rsid w:val="008C3FC0"/>
    <w:rsid w:val="008C4C9C"/>
    <w:rsid w:val="008C7EAA"/>
    <w:rsid w:val="008D2FCC"/>
    <w:rsid w:val="008E228A"/>
    <w:rsid w:val="008E2AFE"/>
    <w:rsid w:val="008E3A1F"/>
    <w:rsid w:val="008E5430"/>
    <w:rsid w:val="008F042F"/>
    <w:rsid w:val="008F0865"/>
    <w:rsid w:val="008F0C77"/>
    <w:rsid w:val="008F20FE"/>
    <w:rsid w:val="008F2AFF"/>
    <w:rsid w:val="008F6840"/>
    <w:rsid w:val="00900CA7"/>
    <w:rsid w:val="00901483"/>
    <w:rsid w:val="00902A3F"/>
    <w:rsid w:val="009038B9"/>
    <w:rsid w:val="00904F81"/>
    <w:rsid w:val="0090528A"/>
    <w:rsid w:val="00915AFB"/>
    <w:rsid w:val="00916D44"/>
    <w:rsid w:val="009173D1"/>
    <w:rsid w:val="00917562"/>
    <w:rsid w:val="00920C0A"/>
    <w:rsid w:val="00920D95"/>
    <w:rsid w:val="00921968"/>
    <w:rsid w:val="00923CE0"/>
    <w:rsid w:val="00924D17"/>
    <w:rsid w:val="009266B8"/>
    <w:rsid w:val="00927E00"/>
    <w:rsid w:val="00927FDA"/>
    <w:rsid w:val="009302CE"/>
    <w:rsid w:val="00931B88"/>
    <w:rsid w:val="00933253"/>
    <w:rsid w:val="00934734"/>
    <w:rsid w:val="00936AEB"/>
    <w:rsid w:val="00937A9D"/>
    <w:rsid w:val="00940AFE"/>
    <w:rsid w:val="0094154D"/>
    <w:rsid w:val="009454B1"/>
    <w:rsid w:val="00951FBC"/>
    <w:rsid w:val="00952134"/>
    <w:rsid w:val="009528C7"/>
    <w:rsid w:val="0095720F"/>
    <w:rsid w:val="00960DEC"/>
    <w:rsid w:val="009624CA"/>
    <w:rsid w:val="009630EF"/>
    <w:rsid w:val="00963381"/>
    <w:rsid w:val="00966200"/>
    <w:rsid w:val="0096671F"/>
    <w:rsid w:val="00967660"/>
    <w:rsid w:val="0097009F"/>
    <w:rsid w:val="00971F92"/>
    <w:rsid w:val="0097639D"/>
    <w:rsid w:val="00977664"/>
    <w:rsid w:val="00980CFC"/>
    <w:rsid w:val="00981E98"/>
    <w:rsid w:val="00983BFC"/>
    <w:rsid w:val="0098556C"/>
    <w:rsid w:val="00986EE7"/>
    <w:rsid w:val="00987783"/>
    <w:rsid w:val="009907C9"/>
    <w:rsid w:val="009919CE"/>
    <w:rsid w:val="009928BC"/>
    <w:rsid w:val="00995C1D"/>
    <w:rsid w:val="00996CE6"/>
    <w:rsid w:val="00996E47"/>
    <w:rsid w:val="009A081F"/>
    <w:rsid w:val="009A0B71"/>
    <w:rsid w:val="009A111B"/>
    <w:rsid w:val="009A4A42"/>
    <w:rsid w:val="009A56C0"/>
    <w:rsid w:val="009A7CBA"/>
    <w:rsid w:val="009B0E1A"/>
    <w:rsid w:val="009B376E"/>
    <w:rsid w:val="009B4041"/>
    <w:rsid w:val="009B4255"/>
    <w:rsid w:val="009C54C6"/>
    <w:rsid w:val="009C5CDA"/>
    <w:rsid w:val="009C63C3"/>
    <w:rsid w:val="009C7869"/>
    <w:rsid w:val="009D13AF"/>
    <w:rsid w:val="009D1D88"/>
    <w:rsid w:val="009D2A6E"/>
    <w:rsid w:val="009D41FA"/>
    <w:rsid w:val="009D43BD"/>
    <w:rsid w:val="009D46F7"/>
    <w:rsid w:val="009D4D9C"/>
    <w:rsid w:val="009E37FC"/>
    <w:rsid w:val="009E52A6"/>
    <w:rsid w:val="009E7D6B"/>
    <w:rsid w:val="009F4246"/>
    <w:rsid w:val="00A02A4E"/>
    <w:rsid w:val="00A04EE7"/>
    <w:rsid w:val="00A05E9E"/>
    <w:rsid w:val="00A07580"/>
    <w:rsid w:val="00A078C8"/>
    <w:rsid w:val="00A11DE1"/>
    <w:rsid w:val="00A143F5"/>
    <w:rsid w:val="00A153C6"/>
    <w:rsid w:val="00A1588D"/>
    <w:rsid w:val="00A1706E"/>
    <w:rsid w:val="00A20788"/>
    <w:rsid w:val="00A20D0C"/>
    <w:rsid w:val="00A219A6"/>
    <w:rsid w:val="00A22304"/>
    <w:rsid w:val="00A235BA"/>
    <w:rsid w:val="00A26D96"/>
    <w:rsid w:val="00A27A4B"/>
    <w:rsid w:val="00A404CF"/>
    <w:rsid w:val="00A416B9"/>
    <w:rsid w:val="00A418B7"/>
    <w:rsid w:val="00A4222E"/>
    <w:rsid w:val="00A4390A"/>
    <w:rsid w:val="00A468A0"/>
    <w:rsid w:val="00A52717"/>
    <w:rsid w:val="00A53664"/>
    <w:rsid w:val="00A548F6"/>
    <w:rsid w:val="00A54F3D"/>
    <w:rsid w:val="00A56D92"/>
    <w:rsid w:val="00A6122A"/>
    <w:rsid w:val="00A615A4"/>
    <w:rsid w:val="00A620BD"/>
    <w:rsid w:val="00A629CD"/>
    <w:rsid w:val="00A63DF0"/>
    <w:rsid w:val="00A645E6"/>
    <w:rsid w:val="00A64B39"/>
    <w:rsid w:val="00A708B8"/>
    <w:rsid w:val="00A70CEC"/>
    <w:rsid w:val="00A72B83"/>
    <w:rsid w:val="00A75101"/>
    <w:rsid w:val="00A77B0C"/>
    <w:rsid w:val="00A858D4"/>
    <w:rsid w:val="00A86D21"/>
    <w:rsid w:val="00A86F0F"/>
    <w:rsid w:val="00A87269"/>
    <w:rsid w:val="00A87336"/>
    <w:rsid w:val="00A87A75"/>
    <w:rsid w:val="00A906AF"/>
    <w:rsid w:val="00A9073D"/>
    <w:rsid w:val="00A917C1"/>
    <w:rsid w:val="00A97B3C"/>
    <w:rsid w:val="00AA0040"/>
    <w:rsid w:val="00AA0055"/>
    <w:rsid w:val="00AA1A35"/>
    <w:rsid w:val="00AA3488"/>
    <w:rsid w:val="00AA436A"/>
    <w:rsid w:val="00AA54E1"/>
    <w:rsid w:val="00AA6644"/>
    <w:rsid w:val="00AA7FE7"/>
    <w:rsid w:val="00AB0451"/>
    <w:rsid w:val="00AB1BA0"/>
    <w:rsid w:val="00AB4360"/>
    <w:rsid w:val="00AB5301"/>
    <w:rsid w:val="00AC4819"/>
    <w:rsid w:val="00AC5060"/>
    <w:rsid w:val="00AD06E8"/>
    <w:rsid w:val="00AD0CBC"/>
    <w:rsid w:val="00AD2E2C"/>
    <w:rsid w:val="00AD3AF6"/>
    <w:rsid w:val="00AD665B"/>
    <w:rsid w:val="00AD732A"/>
    <w:rsid w:val="00AE0253"/>
    <w:rsid w:val="00AE2E97"/>
    <w:rsid w:val="00AE3C5C"/>
    <w:rsid w:val="00AE78A1"/>
    <w:rsid w:val="00AF1244"/>
    <w:rsid w:val="00AF454C"/>
    <w:rsid w:val="00AF4AAA"/>
    <w:rsid w:val="00AF73FA"/>
    <w:rsid w:val="00B00023"/>
    <w:rsid w:val="00B01B21"/>
    <w:rsid w:val="00B01B44"/>
    <w:rsid w:val="00B03C62"/>
    <w:rsid w:val="00B04A39"/>
    <w:rsid w:val="00B062AE"/>
    <w:rsid w:val="00B07A11"/>
    <w:rsid w:val="00B07B4A"/>
    <w:rsid w:val="00B127B2"/>
    <w:rsid w:val="00B134CE"/>
    <w:rsid w:val="00B13E17"/>
    <w:rsid w:val="00B149F4"/>
    <w:rsid w:val="00B15B3E"/>
    <w:rsid w:val="00B1621F"/>
    <w:rsid w:val="00B163E1"/>
    <w:rsid w:val="00B1655F"/>
    <w:rsid w:val="00B22C1C"/>
    <w:rsid w:val="00B22FA8"/>
    <w:rsid w:val="00B25350"/>
    <w:rsid w:val="00B2707E"/>
    <w:rsid w:val="00B27B70"/>
    <w:rsid w:val="00B307E8"/>
    <w:rsid w:val="00B322AD"/>
    <w:rsid w:val="00B3256D"/>
    <w:rsid w:val="00B33A13"/>
    <w:rsid w:val="00B34D70"/>
    <w:rsid w:val="00B35E69"/>
    <w:rsid w:val="00B3705B"/>
    <w:rsid w:val="00B37182"/>
    <w:rsid w:val="00B44688"/>
    <w:rsid w:val="00B4613E"/>
    <w:rsid w:val="00B46A62"/>
    <w:rsid w:val="00B46E00"/>
    <w:rsid w:val="00B51304"/>
    <w:rsid w:val="00B54FC2"/>
    <w:rsid w:val="00B5588F"/>
    <w:rsid w:val="00B56ADD"/>
    <w:rsid w:val="00B60250"/>
    <w:rsid w:val="00B637F1"/>
    <w:rsid w:val="00B665B5"/>
    <w:rsid w:val="00B67937"/>
    <w:rsid w:val="00B75C57"/>
    <w:rsid w:val="00B75FE5"/>
    <w:rsid w:val="00B77906"/>
    <w:rsid w:val="00B77A93"/>
    <w:rsid w:val="00B83B2E"/>
    <w:rsid w:val="00B85F83"/>
    <w:rsid w:val="00B925D3"/>
    <w:rsid w:val="00B936D2"/>
    <w:rsid w:val="00B96EA6"/>
    <w:rsid w:val="00B97D05"/>
    <w:rsid w:val="00B97E55"/>
    <w:rsid w:val="00BA0346"/>
    <w:rsid w:val="00BA04E7"/>
    <w:rsid w:val="00BA15BF"/>
    <w:rsid w:val="00BA5CF5"/>
    <w:rsid w:val="00BB0BB4"/>
    <w:rsid w:val="00BB2430"/>
    <w:rsid w:val="00BB48AB"/>
    <w:rsid w:val="00BB4EDC"/>
    <w:rsid w:val="00BB5333"/>
    <w:rsid w:val="00BB7673"/>
    <w:rsid w:val="00BC29E1"/>
    <w:rsid w:val="00BC30C6"/>
    <w:rsid w:val="00BC4059"/>
    <w:rsid w:val="00BC5D0F"/>
    <w:rsid w:val="00BC6041"/>
    <w:rsid w:val="00BC65BA"/>
    <w:rsid w:val="00BC6AB0"/>
    <w:rsid w:val="00BC7014"/>
    <w:rsid w:val="00BC7E67"/>
    <w:rsid w:val="00BD069E"/>
    <w:rsid w:val="00BD1338"/>
    <w:rsid w:val="00BD2119"/>
    <w:rsid w:val="00BD2823"/>
    <w:rsid w:val="00BD41F2"/>
    <w:rsid w:val="00BD4EA9"/>
    <w:rsid w:val="00BD52CC"/>
    <w:rsid w:val="00BE0BE1"/>
    <w:rsid w:val="00BE1FB7"/>
    <w:rsid w:val="00BE3692"/>
    <w:rsid w:val="00BE3CDD"/>
    <w:rsid w:val="00BE5A8D"/>
    <w:rsid w:val="00BF026E"/>
    <w:rsid w:val="00BF0826"/>
    <w:rsid w:val="00BF267E"/>
    <w:rsid w:val="00BF635F"/>
    <w:rsid w:val="00BF698C"/>
    <w:rsid w:val="00C01A3C"/>
    <w:rsid w:val="00C022DD"/>
    <w:rsid w:val="00C049DB"/>
    <w:rsid w:val="00C0672D"/>
    <w:rsid w:val="00C07ACA"/>
    <w:rsid w:val="00C108B8"/>
    <w:rsid w:val="00C113B2"/>
    <w:rsid w:val="00C12148"/>
    <w:rsid w:val="00C142CA"/>
    <w:rsid w:val="00C14B79"/>
    <w:rsid w:val="00C23450"/>
    <w:rsid w:val="00C24166"/>
    <w:rsid w:val="00C2508E"/>
    <w:rsid w:val="00C25A0A"/>
    <w:rsid w:val="00C266D1"/>
    <w:rsid w:val="00C26D20"/>
    <w:rsid w:val="00C27341"/>
    <w:rsid w:val="00C30264"/>
    <w:rsid w:val="00C303FD"/>
    <w:rsid w:val="00C332A9"/>
    <w:rsid w:val="00C333FF"/>
    <w:rsid w:val="00C3418E"/>
    <w:rsid w:val="00C37401"/>
    <w:rsid w:val="00C435B1"/>
    <w:rsid w:val="00C44214"/>
    <w:rsid w:val="00C45FE9"/>
    <w:rsid w:val="00C46CF8"/>
    <w:rsid w:val="00C46DFF"/>
    <w:rsid w:val="00C475F8"/>
    <w:rsid w:val="00C47A0C"/>
    <w:rsid w:val="00C506D8"/>
    <w:rsid w:val="00C509A6"/>
    <w:rsid w:val="00C517A1"/>
    <w:rsid w:val="00C520D5"/>
    <w:rsid w:val="00C53397"/>
    <w:rsid w:val="00C5670B"/>
    <w:rsid w:val="00C57915"/>
    <w:rsid w:val="00C6077E"/>
    <w:rsid w:val="00C6091A"/>
    <w:rsid w:val="00C62263"/>
    <w:rsid w:val="00C64C8C"/>
    <w:rsid w:val="00C72C4A"/>
    <w:rsid w:val="00C74332"/>
    <w:rsid w:val="00C75576"/>
    <w:rsid w:val="00C800B1"/>
    <w:rsid w:val="00C83542"/>
    <w:rsid w:val="00C84FAD"/>
    <w:rsid w:val="00C8504E"/>
    <w:rsid w:val="00C85056"/>
    <w:rsid w:val="00C8515F"/>
    <w:rsid w:val="00C85E50"/>
    <w:rsid w:val="00C9162B"/>
    <w:rsid w:val="00C930BF"/>
    <w:rsid w:val="00C973E2"/>
    <w:rsid w:val="00CA472B"/>
    <w:rsid w:val="00CA4DF2"/>
    <w:rsid w:val="00CB0C20"/>
    <w:rsid w:val="00CB174D"/>
    <w:rsid w:val="00CB270B"/>
    <w:rsid w:val="00CB3333"/>
    <w:rsid w:val="00CB38A3"/>
    <w:rsid w:val="00CC10FF"/>
    <w:rsid w:val="00CC14F4"/>
    <w:rsid w:val="00CC63EF"/>
    <w:rsid w:val="00CC6D5A"/>
    <w:rsid w:val="00CD0708"/>
    <w:rsid w:val="00CD3ABA"/>
    <w:rsid w:val="00CD7518"/>
    <w:rsid w:val="00CD7973"/>
    <w:rsid w:val="00CE0BBE"/>
    <w:rsid w:val="00CE0CD5"/>
    <w:rsid w:val="00CE24B8"/>
    <w:rsid w:val="00CE3D1A"/>
    <w:rsid w:val="00CE4ADC"/>
    <w:rsid w:val="00CE567C"/>
    <w:rsid w:val="00CE56C3"/>
    <w:rsid w:val="00CF153E"/>
    <w:rsid w:val="00CF1688"/>
    <w:rsid w:val="00CF523E"/>
    <w:rsid w:val="00CF55B2"/>
    <w:rsid w:val="00CF6BC1"/>
    <w:rsid w:val="00D04885"/>
    <w:rsid w:val="00D055E5"/>
    <w:rsid w:val="00D0597C"/>
    <w:rsid w:val="00D05D35"/>
    <w:rsid w:val="00D068F0"/>
    <w:rsid w:val="00D07983"/>
    <w:rsid w:val="00D079E3"/>
    <w:rsid w:val="00D10ABA"/>
    <w:rsid w:val="00D13D04"/>
    <w:rsid w:val="00D17054"/>
    <w:rsid w:val="00D20821"/>
    <w:rsid w:val="00D20E1E"/>
    <w:rsid w:val="00D20F04"/>
    <w:rsid w:val="00D2214F"/>
    <w:rsid w:val="00D22D70"/>
    <w:rsid w:val="00D23BCF"/>
    <w:rsid w:val="00D23F78"/>
    <w:rsid w:val="00D276C9"/>
    <w:rsid w:val="00D30038"/>
    <w:rsid w:val="00D313A1"/>
    <w:rsid w:val="00D32480"/>
    <w:rsid w:val="00D34066"/>
    <w:rsid w:val="00D34686"/>
    <w:rsid w:val="00D378D2"/>
    <w:rsid w:val="00D37F2C"/>
    <w:rsid w:val="00D444A1"/>
    <w:rsid w:val="00D44E4D"/>
    <w:rsid w:val="00D46EF5"/>
    <w:rsid w:val="00D47A03"/>
    <w:rsid w:val="00D505AA"/>
    <w:rsid w:val="00D5092C"/>
    <w:rsid w:val="00D51E3B"/>
    <w:rsid w:val="00D52C04"/>
    <w:rsid w:val="00D55967"/>
    <w:rsid w:val="00D55A0B"/>
    <w:rsid w:val="00D60161"/>
    <w:rsid w:val="00D633DA"/>
    <w:rsid w:val="00D65E6A"/>
    <w:rsid w:val="00D67136"/>
    <w:rsid w:val="00D70C6D"/>
    <w:rsid w:val="00D71C96"/>
    <w:rsid w:val="00D76B88"/>
    <w:rsid w:val="00D77A79"/>
    <w:rsid w:val="00D828A0"/>
    <w:rsid w:val="00D82BC0"/>
    <w:rsid w:val="00D82DAA"/>
    <w:rsid w:val="00D82DD2"/>
    <w:rsid w:val="00D84FDC"/>
    <w:rsid w:val="00D853C1"/>
    <w:rsid w:val="00D86290"/>
    <w:rsid w:val="00D86FC8"/>
    <w:rsid w:val="00D93CAB"/>
    <w:rsid w:val="00D9695E"/>
    <w:rsid w:val="00DA0EA7"/>
    <w:rsid w:val="00DA15CF"/>
    <w:rsid w:val="00DA4A40"/>
    <w:rsid w:val="00DA4BC2"/>
    <w:rsid w:val="00DA7E72"/>
    <w:rsid w:val="00DB079E"/>
    <w:rsid w:val="00DB1CD6"/>
    <w:rsid w:val="00DB2DB6"/>
    <w:rsid w:val="00DB2F08"/>
    <w:rsid w:val="00DB4051"/>
    <w:rsid w:val="00DB4B6C"/>
    <w:rsid w:val="00DB6F1C"/>
    <w:rsid w:val="00DB6F59"/>
    <w:rsid w:val="00DB737B"/>
    <w:rsid w:val="00DC32A5"/>
    <w:rsid w:val="00DC39D8"/>
    <w:rsid w:val="00DC3B15"/>
    <w:rsid w:val="00DC5F48"/>
    <w:rsid w:val="00DC70FB"/>
    <w:rsid w:val="00DD4D0C"/>
    <w:rsid w:val="00DD7B15"/>
    <w:rsid w:val="00DD7C25"/>
    <w:rsid w:val="00DD7DC9"/>
    <w:rsid w:val="00DE1E77"/>
    <w:rsid w:val="00DE3D22"/>
    <w:rsid w:val="00DE44A0"/>
    <w:rsid w:val="00DE4C06"/>
    <w:rsid w:val="00DE56B5"/>
    <w:rsid w:val="00DE65EF"/>
    <w:rsid w:val="00DE7BB5"/>
    <w:rsid w:val="00DF186D"/>
    <w:rsid w:val="00DF2BDD"/>
    <w:rsid w:val="00DF5FCB"/>
    <w:rsid w:val="00DF7998"/>
    <w:rsid w:val="00E03006"/>
    <w:rsid w:val="00E03109"/>
    <w:rsid w:val="00E03C74"/>
    <w:rsid w:val="00E06D6F"/>
    <w:rsid w:val="00E07703"/>
    <w:rsid w:val="00E1223E"/>
    <w:rsid w:val="00E1290E"/>
    <w:rsid w:val="00E12B6C"/>
    <w:rsid w:val="00E13C06"/>
    <w:rsid w:val="00E1491B"/>
    <w:rsid w:val="00E16963"/>
    <w:rsid w:val="00E22FEC"/>
    <w:rsid w:val="00E25DF9"/>
    <w:rsid w:val="00E26A98"/>
    <w:rsid w:val="00E270B3"/>
    <w:rsid w:val="00E30A4B"/>
    <w:rsid w:val="00E326D1"/>
    <w:rsid w:val="00E3301A"/>
    <w:rsid w:val="00E33F26"/>
    <w:rsid w:val="00E346D7"/>
    <w:rsid w:val="00E34B4C"/>
    <w:rsid w:val="00E35C4C"/>
    <w:rsid w:val="00E36669"/>
    <w:rsid w:val="00E3765F"/>
    <w:rsid w:val="00E412B1"/>
    <w:rsid w:val="00E41AFC"/>
    <w:rsid w:val="00E4416D"/>
    <w:rsid w:val="00E4429B"/>
    <w:rsid w:val="00E455F4"/>
    <w:rsid w:val="00E457B7"/>
    <w:rsid w:val="00E476D7"/>
    <w:rsid w:val="00E5506B"/>
    <w:rsid w:val="00E567F8"/>
    <w:rsid w:val="00E60E10"/>
    <w:rsid w:val="00E637AD"/>
    <w:rsid w:val="00E63C67"/>
    <w:rsid w:val="00E63D75"/>
    <w:rsid w:val="00E644A6"/>
    <w:rsid w:val="00E649F1"/>
    <w:rsid w:val="00E716EB"/>
    <w:rsid w:val="00E71AB9"/>
    <w:rsid w:val="00E72625"/>
    <w:rsid w:val="00E732BB"/>
    <w:rsid w:val="00E76586"/>
    <w:rsid w:val="00E775CD"/>
    <w:rsid w:val="00E808A5"/>
    <w:rsid w:val="00E824FC"/>
    <w:rsid w:val="00E830EA"/>
    <w:rsid w:val="00E8375B"/>
    <w:rsid w:val="00E85F7D"/>
    <w:rsid w:val="00E8609B"/>
    <w:rsid w:val="00E907E0"/>
    <w:rsid w:val="00E91B8B"/>
    <w:rsid w:val="00E91BFB"/>
    <w:rsid w:val="00E929D3"/>
    <w:rsid w:val="00E93D76"/>
    <w:rsid w:val="00E94803"/>
    <w:rsid w:val="00E95026"/>
    <w:rsid w:val="00E95C05"/>
    <w:rsid w:val="00EA58B8"/>
    <w:rsid w:val="00EA6065"/>
    <w:rsid w:val="00EA68C4"/>
    <w:rsid w:val="00EB2452"/>
    <w:rsid w:val="00EB2F5A"/>
    <w:rsid w:val="00EB3D36"/>
    <w:rsid w:val="00EB4832"/>
    <w:rsid w:val="00EC12C4"/>
    <w:rsid w:val="00EC5EF7"/>
    <w:rsid w:val="00EC773D"/>
    <w:rsid w:val="00ED0E29"/>
    <w:rsid w:val="00ED249B"/>
    <w:rsid w:val="00ED2D90"/>
    <w:rsid w:val="00ED5D92"/>
    <w:rsid w:val="00ED7319"/>
    <w:rsid w:val="00EE21D5"/>
    <w:rsid w:val="00EE2AE4"/>
    <w:rsid w:val="00EE2F40"/>
    <w:rsid w:val="00EE48F9"/>
    <w:rsid w:val="00EE61B9"/>
    <w:rsid w:val="00EF1D98"/>
    <w:rsid w:val="00EF25F4"/>
    <w:rsid w:val="00EF3862"/>
    <w:rsid w:val="00EF3B54"/>
    <w:rsid w:val="00EF680E"/>
    <w:rsid w:val="00F0301B"/>
    <w:rsid w:val="00F03894"/>
    <w:rsid w:val="00F041F0"/>
    <w:rsid w:val="00F0505E"/>
    <w:rsid w:val="00F0671F"/>
    <w:rsid w:val="00F06E7D"/>
    <w:rsid w:val="00F0757B"/>
    <w:rsid w:val="00F10D3E"/>
    <w:rsid w:val="00F12F4A"/>
    <w:rsid w:val="00F141E8"/>
    <w:rsid w:val="00F1592D"/>
    <w:rsid w:val="00F17CFC"/>
    <w:rsid w:val="00F17D98"/>
    <w:rsid w:val="00F2012D"/>
    <w:rsid w:val="00F207A2"/>
    <w:rsid w:val="00F24A31"/>
    <w:rsid w:val="00F24EF3"/>
    <w:rsid w:val="00F25D0A"/>
    <w:rsid w:val="00F277E0"/>
    <w:rsid w:val="00F30211"/>
    <w:rsid w:val="00F3211B"/>
    <w:rsid w:val="00F336E5"/>
    <w:rsid w:val="00F33FCD"/>
    <w:rsid w:val="00F3488B"/>
    <w:rsid w:val="00F36981"/>
    <w:rsid w:val="00F37D91"/>
    <w:rsid w:val="00F421CD"/>
    <w:rsid w:val="00F4256B"/>
    <w:rsid w:val="00F53472"/>
    <w:rsid w:val="00F53A04"/>
    <w:rsid w:val="00F63B31"/>
    <w:rsid w:val="00F6576E"/>
    <w:rsid w:val="00F66246"/>
    <w:rsid w:val="00F67C40"/>
    <w:rsid w:val="00F7089A"/>
    <w:rsid w:val="00F7133E"/>
    <w:rsid w:val="00F717E8"/>
    <w:rsid w:val="00F7254A"/>
    <w:rsid w:val="00F72D24"/>
    <w:rsid w:val="00F75CFD"/>
    <w:rsid w:val="00F774C4"/>
    <w:rsid w:val="00F77FE7"/>
    <w:rsid w:val="00F824D8"/>
    <w:rsid w:val="00F827ED"/>
    <w:rsid w:val="00F8589B"/>
    <w:rsid w:val="00F86B7C"/>
    <w:rsid w:val="00F87EF0"/>
    <w:rsid w:val="00F963F8"/>
    <w:rsid w:val="00F96BB2"/>
    <w:rsid w:val="00F97E3E"/>
    <w:rsid w:val="00FA1950"/>
    <w:rsid w:val="00FA43CE"/>
    <w:rsid w:val="00FA5796"/>
    <w:rsid w:val="00FB0AC7"/>
    <w:rsid w:val="00FB1407"/>
    <w:rsid w:val="00FB1449"/>
    <w:rsid w:val="00FB520C"/>
    <w:rsid w:val="00FB5CB2"/>
    <w:rsid w:val="00FB7570"/>
    <w:rsid w:val="00FC0AF1"/>
    <w:rsid w:val="00FC176B"/>
    <w:rsid w:val="00FC2315"/>
    <w:rsid w:val="00FC3380"/>
    <w:rsid w:val="00FC3955"/>
    <w:rsid w:val="00FD2956"/>
    <w:rsid w:val="00FD50D2"/>
    <w:rsid w:val="00FD7262"/>
    <w:rsid w:val="00FE3A62"/>
    <w:rsid w:val="00FE4D9E"/>
    <w:rsid w:val="00FE700D"/>
    <w:rsid w:val="00FF1542"/>
    <w:rsid w:val="00FF1F86"/>
    <w:rsid w:val="00FF2961"/>
    <w:rsid w:val="00FF29F8"/>
    <w:rsid w:val="00FF2BD3"/>
    <w:rsid w:val="00FF2F42"/>
    <w:rsid w:val="00FF57EC"/>
    <w:rsid w:val="00FF6B3B"/>
    <w:rsid w:val="028C2339"/>
    <w:rsid w:val="04C87066"/>
    <w:rsid w:val="0BE10285"/>
    <w:rsid w:val="0D4E749A"/>
    <w:rsid w:val="0E706BCA"/>
    <w:rsid w:val="1D120BB9"/>
    <w:rsid w:val="1E0D5920"/>
    <w:rsid w:val="2119569D"/>
    <w:rsid w:val="23284455"/>
    <w:rsid w:val="25765821"/>
    <w:rsid w:val="291C102F"/>
    <w:rsid w:val="2AB43E56"/>
    <w:rsid w:val="2E2544D3"/>
    <w:rsid w:val="306040EB"/>
    <w:rsid w:val="31784A73"/>
    <w:rsid w:val="32242AD2"/>
    <w:rsid w:val="32540606"/>
    <w:rsid w:val="331E20C8"/>
    <w:rsid w:val="34DB469C"/>
    <w:rsid w:val="34FC33C8"/>
    <w:rsid w:val="35A12A09"/>
    <w:rsid w:val="392401D5"/>
    <w:rsid w:val="3CC42B41"/>
    <w:rsid w:val="3F2B32E7"/>
    <w:rsid w:val="44F72A9A"/>
    <w:rsid w:val="47105E20"/>
    <w:rsid w:val="4AAD3591"/>
    <w:rsid w:val="4CE602A8"/>
    <w:rsid w:val="4E3E06AC"/>
    <w:rsid w:val="4F84643E"/>
    <w:rsid w:val="50CB601A"/>
    <w:rsid w:val="510E0A41"/>
    <w:rsid w:val="554A7F93"/>
    <w:rsid w:val="55F0684E"/>
    <w:rsid w:val="56097BFA"/>
    <w:rsid w:val="574A71E3"/>
    <w:rsid w:val="5B744999"/>
    <w:rsid w:val="5EA144BF"/>
    <w:rsid w:val="66A147E7"/>
    <w:rsid w:val="672977D0"/>
    <w:rsid w:val="693E0192"/>
    <w:rsid w:val="69616AC2"/>
    <w:rsid w:val="6B9F080F"/>
    <w:rsid w:val="6C376BFD"/>
    <w:rsid w:val="6D3A1CC2"/>
    <w:rsid w:val="6F7F4C60"/>
    <w:rsid w:val="735B550B"/>
    <w:rsid w:val="7ACD1016"/>
    <w:rsid w:val="7E9A33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92B8BFC"/>
  <w15:docId w15:val="{05730A02-6F8F-4C1C-B0C7-1AFB293D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Calibri" w:eastAsia="Calibri" w:hAnsi="Calibri" w:cs="Calibri"/>
      <w:lang w:val="uk-UA" w:eastAsia="en-US"/>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Hyperlink"/>
    <w:basedOn w:val="a0"/>
    <w:uiPriority w:val="99"/>
    <w:unhideWhenUsed/>
    <w:qFormat/>
    <w:rPr>
      <w:color w:val="0563C1"/>
      <w:u w:val="single"/>
    </w:rPr>
  </w:style>
  <w:style w:type="character" w:styleId="a5">
    <w:name w:val="Strong"/>
    <w:uiPriority w:val="22"/>
    <w:qFormat/>
    <w:rPr>
      <w:b/>
      <w:bCs/>
    </w:rPr>
  </w:style>
  <w:style w:type="paragraph" w:styleId="a6">
    <w:name w:val="Balloon Text"/>
    <w:basedOn w:val="a"/>
    <w:link w:val="a7"/>
    <w:uiPriority w:val="99"/>
    <w:semiHidden/>
    <w:unhideWhenUsed/>
    <w:qFormat/>
    <w:rPr>
      <w:rFonts w:ascii="Segoe UI" w:hAnsi="Segoe UI" w:cs="Times New Roman"/>
      <w:sz w:val="18"/>
      <w:szCs w:val="18"/>
    </w:rPr>
  </w:style>
  <w:style w:type="paragraph" w:styleId="20">
    <w:name w:val="Body Text 2"/>
    <w:basedOn w:val="a"/>
    <w:link w:val="21"/>
    <w:qFormat/>
    <w:pPr>
      <w:widowControl w:val="0"/>
      <w:autoSpaceDE w:val="0"/>
      <w:autoSpaceDN w:val="0"/>
      <w:adjustRightInd w:val="0"/>
      <w:spacing w:after="120" w:line="480" w:lineRule="auto"/>
    </w:pPr>
    <w:rPr>
      <w:rFonts w:ascii="Times New Roman" w:eastAsia="Times New Roman" w:hAnsi="Times New Roman" w:cs="Times New Roman"/>
      <w:lang w:val="ru-RU" w:eastAsia="ru-RU"/>
    </w:rPr>
  </w:style>
  <w:style w:type="paragraph" w:styleId="30">
    <w:name w:val="Body Text Indent 3"/>
    <w:basedOn w:val="a"/>
    <w:link w:val="31"/>
    <w:qFormat/>
    <w:pPr>
      <w:spacing w:after="120"/>
      <w:ind w:left="283"/>
    </w:pPr>
    <w:rPr>
      <w:rFonts w:ascii="Times New Roman" w:eastAsia="Times New Roman" w:hAnsi="Times New Roman" w:cs="Times New Roman"/>
      <w:sz w:val="16"/>
      <w:szCs w:val="16"/>
      <w:lang w:eastAsia="ru-RU"/>
    </w:rPr>
  </w:style>
  <w:style w:type="paragraph" w:styleId="a8">
    <w:name w:val="caption"/>
    <w:basedOn w:val="a"/>
    <w:next w:val="a"/>
    <w:qFormat/>
    <w:pPr>
      <w:spacing w:line="240" w:lineRule="atLeast"/>
      <w:jc w:val="center"/>
    </w:pPr>
    <w:rPr>
      <w:rFonts w:ascii="Times New Roman" w:hAnsi="Times New Roman" w:cs="Times New Roman"/>
      <w:b/>
      <w:sz w:val="22"/>
      <w:lang w:eastAsia="ru-RU"/>
    </w:rPr>
  </w:style>
  <w:style w:type="paragraph" w:styleId="a9">
    <w:name w:val="Body Text"/>
    <w:basedOn w:val="a"/>
    <w:link w:val="aa"/>
    <w:unhideWhenUsed/>
    <w:qFormat/>
    <w:pPr>
      <w:spacing w:after="120"/>
    </w:pPr>
    <w:rPr>
      <w:rFonts w:cs="Times New Roman"/>
    </w:rPr>
  </w:style>
  <w:style w:type="paragraph" w:styleId="ab">
    <w:name w:val="Body Text Indent"/>
    <w:basedOn w:val="a"/>
    <w:link w:val="ac"/>
    <w:qFormat/>
    <w:pPr>
      <w:widowControl w:val="0"/>
      <w:autoSpaceDE w:val="0"/>
      <w:autoSpaceDN w:val="0"/>
      <w:adjustRightInd w:val="0"/>
      <w:spacing w:after="120"/>
      <w:ind w:left="283"/>
    </w:pPr>
    <w:rPr>
      <w:rFonts w:ascii="Times New Roman" w:eastAsia="Times New Roman" w:hAnsi="Times New Roman" w:cs="Times New Roman"/>
      <w:lang w:val="ru-RU" w:eastAsia="ru-RU"/>
    </w:rPr>
  </w:style>
  <w:style w:type="paragraph" w:styleId="ad">
    <w:name w:val="Title"/>
    <w:basedOn w:val="a"/>
    <w:next w:val="a"/>
    <w:qFormat/>
    <w:pPr>
      <w:keepNext/>
      <w:keepLines/>
      <w:spacing w:before="480" w:after="120"/>
    </w:pPr>
    <w:rPr>
      <w:b/>
      <w:sz w:val="72"/>
      <w:szCs w:val="72"/>
    </w:rPr>
  </w:style>
  <w:style w:type="paragraph" w:styleId="ae">
    <w:name w:val="Normal (Web)"/>
    <w:basedOn w:val="a"/>
    <w:uiPriority w:val="99"/>
    <w:unhideWhenUsed/>
    <w:qFormat/>
    <w:pPr>
      <w:spacing w:before="100" w:beforeAutospacing="1" w:after="100" w:afterAutospacing="1"/>
    </w:pPr>
    <w:rPr>
      <w:rFonts w:ascii="Times New Roman" w:eastAsia="Times New Roman" w:hAnsi="Times New Roman" w:cs="Times New Roman"/>
      <w:sz w:val="24"/>
      <w:szCs w:val="24"/>
      <w:lang w:val="en-US"/>
    </w:rPr>
  </w:style>
  <w:style w:type="paragraph" w:styleId="af">
    <w:name w:val="Subtitle"/>
    <w:basedOn w:val="a"/>
    <w:next w:val="a"/>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eastAsia="ru-RU"/>
    </w:rPr>
  </w:style>
  <w:style w:type="table" w:customStyle="1" w:styleId="TableNormal">
    <w:name w:val="Table Normal"/>
    <w:qFormat/>
    <w:rPr>
      <w:lang w:val="uk-UA" w:eastAsia="en-US"/>
    </w:rPr>
    <w:tblPr>
      <w:tblCellMar>
        <w:top w:w="0" w:type="dxa"/>
        <w:left w:w="0" w:type="dxa"/>
        <w:bottom w:w="0" w:type="dxa"/>
        <w:right w:w="0" w:type="dxa"/>
      </w:tblCellMar>
    </w:tblPr>
  </w:style>
  <w:style w:type="character" w:customStyle="1" w:styleId="31">
    <w:name w:val="Основний текст з відступом 3 Знак"/>
    <w:link w:val="30"/>
    <w:qFormat/>
    <w:rPr>
      <w:rFonts w:ascii="Times New Roman" w:eastAsia="Times New Roman" w:hAnsi="Times New Roman" w:cs="Times New Roman"/>
      <w:sz w:val="16"/>
      <w:szCs w:val="16"/>
      <w:lang w:val="uk-UA" w:eastAsia="ru-RU"/>
    </w:rPr>
  </w:style>
  <w:style w:type="character" w:customStyle="1" w:styleId="a7">
    <w:name w:val="Текст у виносці Знак"/>
    <w:link w:val="a6"/>
    <w:uiPriority w:val="99"/>
    <w:semiHidden/>
    <w:qFormat/>
    <w:rPr>
      <w:rFonts w:ascii="Segoe UI" w:hAnsi="Segoe UI" w:cs="Segoe UI"/>
      <w:sz w:val="18"/>
      <w:szCs w:val="18"/>
      <w:lang w:val="uk-UA"/>
    </w:rPr>
  </w:style>
  <w:style w:type="paragraph" w:customStyle="1" w:styleId="af0">
    <w:name w:val="Нормальний текст"/>
    <w:basedOn w:val="a"/>
    <w:qFormat/>
    <w:pPr>
      <w:spacing w:before="120"/>
      <w:ind w:firstLine="567"/>
    </w:pPr>
    <w:rPr>
      <w:rFonts w:ascii="Antiqua" w:eastAsia="Times New Roman" w:hAnsi="Antiqua" w:cs="Times New Roman"/>
      <w:sz w:val="26"/>
      <w:lang w:eastAsia="ru-RU"/>
    </w:rPr>
  </w:style>
  <w:style w:type="paragraph" w:customStyle="1" w:styleId="af1">
    <w:name w:val="Знак Знак Знак Знак Знак Знак"/>
    <w:basedOn w:val="a"/>
    <w:qFormat/>
    <w:rPr>
      <w:rFonts w:ascii="Verdana" w:eastAsia="MS Mincho" w:hAnsi="Verdana" w:cs="Verdana"/>
      <w:lang w:val="en-US"/>
    </w:rPr>
  </w:style>
  <w:style w:type="character" w:customStyle="1" w:styleId="aa">
    <w:name w:val="Основний текст Знак"/>
    <w:link w:val="a9"/>
    <w:qFormat/>
    <w:rPr>
      <w:lang w:val="uk-UA"/>
    </w:rPr>
  </w:style>
  <w:style w:type="character" w:customStyle="1" w:styleId="21">
    <w:name w:val="Основний текст 2 Знак"/>
    <w:link w:val="20"/>
    <w:qFormat/>
    <w:rPr>
      <w:rFonts w:ascii="Times New Roman" w:eastAsia="Times New Roman" w:hAnsi="Times New Roman" w:cs="Times New Roman"/>
      <w:lang w:val="ru-RU" w:eastAsia="ru-RU"/>
    </w:rPr>
  </w:style>
  <w:style w:type="paragraph" w:customStyle="1" w:styleId="af2">
    <w:name w:val="Знак Знак Знак Знак Знак Знак Знак Знак Знак"/>
    <w:basedOn w:val="a"/>
    <w:qFormat/>
    <w:rPr>
      <w:rFonts w:ascii="Verdana" w:eastAsia="MS Mincho" w:hAnsi="Verdana" w:cs="Verdana"/>
      <w:lang w:val="en-US"/>
    </w:rPr>
  </w:style>
  <w:style w:type="character" w:customStyle="1" w:styleId="ac">
    <w:name w:val="Основний текст з відступом Знак"/>
    <w:link w:val="ab"/>
    <w:qFormat/>
    <w:rPr>
      <w:rFonts w:ascii="Times New Roman" w:eastAsia="Times New Roman" w:hAnsi="Times New Roman" w:cs="Times New Roman"/>
      <w:lang w:val="ru-RU" w:eastAsia="ru-RU"/>
    </w:rPr>
  </w:style>
  <w:style w:type="character" w:customStyle="1" w:styleId="HTML0">
    <w:name w:val="Стандартний HTML Знак"/>
    <w:link w:val="HTML"/>
    <w:qFormat/>
    <w:rPr>
      <w:rFonts w:ascii="Courier New" w:eastAsia="Times New Roman" w:hAnsi="Courier New" w:cs="Courier New"/>
      <w:lang w:val="ru-RU" w:eastAsia="ru-RU"/>
    </w:rPr>
  </w:style>
  <w:style w:type="paragraph" w:styleId="af3">
    <w:name w:val="List Paragraph"/>
    <w:basedOn w:val="a"/>
    <w:uiPriority w:val="34"/>
    <w:qFormat/>
    <w:pPr>
      <w:ind w:left="708"/>
    </w:pPr>
  </w:style>
  <w:style w:type="paragraph" w:styleId="af4">
    <w:name w:val="No Spacing"/>
    <w:uiPriority w:val="1"/>
    <w:qFormat/>
    <w:rPr>
      <w:rFonts w:ascii="Calibri" w:eastAsia="Times New Roman" w:hAnsi="Calibri"/>
      <w:sz w:val="22"/>
      <w:szCs w:val="22"/>
      <w:lang w:val="ru-RU" w:eastAsia="ru-RU"/>
    </w:rPr>
  </w:style>
  <w:style w:type="paragraph" w:customStyle="1" w:styleId="list-item">
    <w:name w:val="list-item"/>
    <w:basedOn w:val="a"/>
    <w:qFormat/>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0">
    <w:name w:val="Незакрита згадка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B23D8-24F3-4E75-AE9A-81D5E9B4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2285</Words>
  <Characters>13027</Characters>
  <Application>Microsoft Office Word</Application>
  <DocSecurity>0</DocSecurity>
  <Lines>108</Lines>
  <Paragraphs>30</Paragraphs>
  <ScaleCrop>false</ScaleCrop>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Bond Vas</cp:lastModifiedBy>
  <cp:revision>21</cp:revision>
  <cp:lastPrinted>2023-03-27T05:27:00Z</cp:lastPrinted>
  <dcterms:created xsi:type="dcterms:W3CDTF">2023-04-13T06:18:00Z</dcterms:created>
  <dcterms:modified xsi:type="dcterms:W3CDTF">2023-04-24T05:53:00Z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5205EA0FF94E4D80B2324C425F984A97</vt:lpwstr>
  </property>
</Properties>
</file>