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2D" w:rsidRDefault="000E4A2D" w:rsidP="000E4A2D">
      <w:pPr>
        <w:pStyle w:val="a7"/>
      </w:pPr>
      <w:r>
        <w:t xml:space="preserve">            ЖИТОМИРСЬКА РАЙОННА ДЕРЖАВНА АДМІНІСТРАЦІЯ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33705" cy="570865"/>
            <wp:effectExtent l="0" t="0" r="444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A2D" w:rsidRDefault="000E4A2D" w:rsidP="000E4A2D">
      <w:pPr>
        <w:pStyle w:val="a3"/>
        <w:ind w:left="0" w:right="0"/>
      </w:pPr>
      <w:r>
        <w:t>ЖИТОМИРСЬКОЇ ОБЛАСТІ</w:t>
      </w:r>
    </w:p>
    <w:p w:rsidR="000E4A2D" w:rsidRDefault="000E4A2D" w:rsidP="000E4A2D">
      <w:pPr>
        <w:pStyle w:val="a3"/>
        <w:ind w:left="0" w:right="0"/>
        <w:rPr>
          <w:sz w:val="16"/>
          <w:szCs w:val="16"/>
        </w:rPr>
      </w:pPr>
    </w:p>
    <w:p w:rsidR="000E4A2D" w:rsidRDefault="000E4A2D" w:rsidP="000E4A2D">
      <w:pPr>
        <w:pStyle w:val="a3"/>
        <w:ind w:left="0" w:right="0"/>
      </w:pPr>
      <w:r>
        <w:t>ВІДДІЛ ОБОРОННОЇ РОБОТИ ТА ЦИВІЛЬНОГО ЗАХИСТУ,</w:t>
      </w:r>
    </w:p>
    <w:p w:rsidR="000E4A2D" w:rsidRDefault="000E4A2D" w:rsidP="000E4A2D">
      <w:pPr>
        <w:pStyle w:val="a3"/>
        <w:ind w:left="0" w:right="0"/>
      </w:pPr>
      <w:r>
        <w:t>ОХОРОНИ ПРАЦІ</w:t>
      </w:r>
    </w:p>
    <w:p w:rsidR="000E4A2D" w:rsidRDefault="000E4A2D" w:rsidP="000E4A2D">
      <w:pPr>
        <w:pStyle w:val="Standard"/>
        <w:spacing w:before="120"/>
        <w:jc w:val="center"/>
        <w:outlineLvl w:val="0"/>
      </w:pPr>
      <w:r>
        <w:rPr>
          <w:bCs/>
          <w:szCs w:val="22"/>
        </w:rPr>
        <w:t xml:space="preserve">вул. Л.Українки, 1, </w:t>
      </w:r>
      <w:proofErr w:type="spellStart"/>
      <w:r>
        <w:rPr>
          <w:bCs/>
          <w:szCs w:val="22"/>
        </w:rPr>
        <w:t>м.Житомир</w:t>
      </w:r>
      <w:proofErr w:type="spellEnd"/>
      <w:r>
        <w:rPr>
          <w:bCs/>
          <w:szCs w:val="22"/>
        </w:rPr>
        <w:t xml:space="preserve">, 10003, </w:t>
      </w:r>
      <w:r>
        <w:rPr>
          <w:bCs/>
        </w:rPr>
        <w:t>тел. (0412) 42-4</w:t>
      </w:r>
      <w:r>
        <w:rPr>
          <w:bCs/>
          <w:lang w:val="en-US"/>
        </w:rPr>
        <w:t>6</w:t>
      </w:r>
      <w:r>
        <w:rPr>
          <w:bCs/>
        </w:rPr>
        <w:t>-</w:t>
      </w:r>
      <w:r>
        <w:rPr>
          <w:bCs/>
          <w:lang w:val="en-US"/>
        </w:rPr>
        <w:t>1</w:t>
      </w:r>
      <w:r>
        <w:rPr>
          <w:bCs/>
        </w:rPr>
        <w:t>0</w:t>
      </w:r>
    </w:p>
    <w:p w:rsidR="000E4A2D" w:rsidRDefault="000E4A2D" w:rsidP="000E4A2D">
      <w:pPr>
        <w:pStyle w:val="a3"/>
        <w:ind w:left="0" w:right="0"/>
      </w:pPr>
      <w:r>
        <w:rPr>
          <w:b w:val="0"/>
          <w:bCs/>
          <w:sz w:val="24"/>
          <w:szCs w:val="22"/>
        </w:rPr>
        <w:t>код ЄДРПОУ 44085214</w:t>
      </w:r>
      <w:r>
        <w:rPr>
          <w:b w:val="0"/>
          <w:bCs/>
          <w:sz w:val="24"/>
          <w:szCs w:val="22"/>
          <w:lang w:val="en-US"/>
        </w:rPr>
        <w:t>, E-mail</w:t>
      </w:r>
      <w:r>
        <w:rPr>
          <w:b w:val="0"/>
          <w:bCs/>
          <w:sz w:val="24"/>
          <w:szCs w:val="22"/>
        </w:rPr>
        <w:t>:</w:t>
      </w:r>
      <w:r>
        <w:rPr>
          <w:b w:val="0"/>
          <w:bCs/>
          <w:sz w:val="24"/>
          <w:szCs w:val="22"/>
          <w:lang w:val="en-US"/>
        </w:rPr>
        <w:t xml:space="preserve"> </w:t>
      </w:r>
      <w:hyperlink r:id="rId5" w:history="1">
        <w:r>
          <w:rPr>
            <w:rStyle w:val="a9"/>
          </w:rPr>
          <w:t>czgrda@zhtrda.zht.gov.ua</w:t>
        </w:r>
      </w:hyperlink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2"/>
        <w:gridCol w:w="4666"/>
      </w:tblGrid>
      <w:tr w:rsidR="000E4A2D" w:rsidTr="000E4A2D">
        <w:tc>
          <w:tcPr>
            <w:tcW w:w="4962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Standard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 № 45</w:t>
            </w:r>
          </w:p>
        </w:tc>
        <w:tc>
          <w:tcPr>
            <w:tcW w:w="4666" w:type="dxa"/>
            <w:tcBorders>
              <w:top w:val="single" w:sz="4" w:space="0" w:color="00000A"/>
              <w:left w:val="nil"/>
              <w:bottom w:val="nil"/>
              <w:right w:val="nil"/>
            </w:tcBorders>
            <w:vAlign w:val="bottom"/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 xml:space="preserve">Національне </w:t>
            </w:r>
            <w:proofErr w:type="spellStart"/>
            <w:r>
              <w:rPr>
                <w:kern w:val="3"/>
                <w:szCs w:val="28"/>
              </w:rPr>
              <w:t>агенство</w:t>
            </w:r>
            <w:proofErr w:type="spellEnd"/>
            <w:r>
              <w:rPr>
                <w:kern w:val="3"/>
                <w:szCs w:val="28"/>
              </w:rPr>
              <w:t xml:space="preserve"> України</w:t>
            </w:r>
          </w:p>
        </w:tc>
      </w:tr>
      <w:tr w:rsidR="000E4A2D" w:rsidTr="000E4A2D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A2D" w:rsidRDefault="000E4A2D">
            <w:pPr>
              <w:pStyle w:val="Standard"/>
              <w:spacing w:line="244" w:lineRule="auto"/>
              <w:jc w:val="both"/>
            </w:pPr>
          </w:p>
        </w:tc>
        <w:tc>
          <w:tcPr>
            <w:tcW w:w="4666" w:type="dxa"/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jc w:val="left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з питань державної служби</w:t>
            </w:r>
          </w:p>
        </w:tc>
      </w:tr>
    </w:tbl>
    <w:p w:rsidR="000E4A2D" w:rsidRDefault="000E4A2D" w:rsidP="000E4A2D">
      <w:pPr>
        <w:pStyle w:val="Standard"/>
        <w:jc w:val="both"/>
        <w:rPr>
          <w:sz w:val="28"/>
          <w:szCs w:val="28"/>
        </w:rPr>
      </w:pPr>
    </w:p>
    <w:p w:rsidR="000E4A2D" w:rsidRDefault="000E4A2D" w:rsidP="000E4A2D">
      <w:pPr>
        <w:pStyle w:val="Standard"/>
        <w:rPr>
          <w:sz w:val="28"/>
          <w:szCs w:val="28"/>
        </w:rPr>
      </w:pPr>
    </w:p>
    <w:p w:rsidR="000E4A2D" w:rsidRDefault="000E4A2D" w:rsidP="000E4A2D">
      <w:pPr>
        <w:pStyle w:val="Standard"/>
        <w:jc w:val="both"/>
        <w:rPr>
          <w:sz w:val="28"/>
          <w:szCs w:val="28"/>
        </w:rPr>
      </w:pPr>
    </w:p>
    <w:p w:rsidR="000E4A2D" w:rsidRDefault="000E4A2D" w:rsidP="000E4A2D">
      <w:pPr>
        <w:pStyle w:val="a5"/>
        <w:ind w:firstLine="0"/>
        <w:rPr>
          <w:szCs w:val="28"/>
        </w:rPr>
      </w:pPr>
      <w:r>
        <w:rPr>
          <w:szCs w:val="28"/>
        </w:rPr>
        <w:t>Про результати конкурсу</w:t>
      </w:r>
    </w:p>
    <w:p w:rsidR="000E4A2D" w:rsidRDefault="000E4A2D" w:rsidP="000E4A2D">
      <w:pPr>
        <w:pStyle w:val="a5"/>
        <w:ind w:firstLine="0"/>
        <w:rPr>
          <w:szCs w:val="28"/>
        </w:rPr>
      </w:pPr>
    </w:p>
    <w:p w:rsidR="000E4A2D" w:rsidRDefault="000E4A2D" w:rsidP="000E4A2D">
      <w:pPr>
        <w:pStyle w:val="a5"/>
        <w:ind w:right="140" w:firstLine="0"/>
        <w:rPr>
          <w:szCs w:val="28"/>
        </w:rPr>
      </w:pPr>
    </w:p>
    <w:p w:rsidR="000E4A2D" w:rsidRDefault="000E4A2D" w:rsidP="000E4A2D">
      <w:pPr>
        <w:pStyle w:val="a5"/>
        <w:ind w:right="140" w:firstLine="720"/>
        <w:rPr>
          <w:szCs w:val="28"/>
        </w:rPr>
      </w:pPr>
      <w:r>
        <w:rPr>
          <w:szCs w:val="28"/>
        </w:rPr>
        <w:t xml:space="preserve">Житомирська районна державна адміністрація Житомирської області надає інформацію про переможця конкурсу на зайняття посади державної служби категорії "В" – головного спеціаліста відділу оборонної роботи та цивільного захисту, охорони праці Житомирської районної державної адміністрації Житомирської області. </w:t>
      </w:r>
    </w:p>
    <w:p w:rsidR="000E4A2D" w:rsidRDefault="000E4A2D" w:rsidP="000E4A2D">
      <w:pPr>
        <w:pStyle w:val="a5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2268"/>
        <w:gridCol w:w="2126"/>
        <w:gridCol w:w="1779"/>
        <w:gridCol w:w="1339"/>
        <w:gridCol w:w="1276"/>
      </w:tblGrid>
      <w:tr w:rsidR="000E4A2D" w:rsidTr="000E4A2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 xml:space="preserve">Порядковий номер </w:t>
            </w:r>
          </w:p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вакансії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</w:rPr>
            </w:pPr>
            <w:r>
              <w:rPr>
                <w:kern w:val="3"/>
                <w:szCs w:val="28"/>
              </w:rPr>
              <w:t xml:space="preserve">Прізвище, </w:t>
            </w:r>
            <w:proofErr w:type="spellStart"/>
            <w:r>
              <w:rPr>
                <w:kern w:val="3"/>
                <w:szCs w:val="28"/>
              </w:rPr>
              <w:t>ім</w:t>
            </w:r>
            <w:proofErr w:type="spellEnd"/>
            <w:r>
              <w:rPr>
                <w:kern w:val="3"/>
                <w:szCs w:val="28"/>
                <w:lang w:val="en-US"/>
              </w:rPr>
              <w:t>'</w:t>
            </w:r>
            <w:r>
              <w:rPr>
                <w:kern w:val="3"/>
                <w:szCs w:val="28"/>
              </w:rPr>
              <w:t>я, по батькові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Найменування державного органу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Назва</w:t>
            </w:r>
          </w:p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посади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Загальна кількість балів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 xml:space="preserve">Рейтинг </w:t>
            </w:r>
          </w:p>
        </w:tc>
      </w:tr>
      <w:tr w:rsidR="000E4A2D" w:rsidTr="000E4A2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3515112021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proofErr w:type="spellStart"/>
            <w:r>
              <w:rPr>
                <w:kern w:val="3"/>
                <w:szCs w:val="28"/>
              </w:rPr>
              <w:t>Буханевич</w:t>
            </w:r>
            <w:proofErr w:type="spellEnd"/>
          </w:p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 xml:space="preserve">Сергій </w:t>
            </w:r>
          </w:p>
          <w:p w:rsidR="000E4A2D" w:rsidRDefault="000E4A2D">
            <w:pPr>
              <w:pStyle w:val="a5"/>
              <w:spacing w:line="244" w:lineRule="auto"/>
              <w:ind w:firstLine="0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Володимирович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jc w:val="left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Відділ оборонної роботи та цивільного захисту, охорони праці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jc w:val="left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 xml:space="preserve">Головний спеціаліст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jc w:val="center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2D" w:rsidRDefault="000E4A2D">
            <w:pPr>
              <w:pStyle w:val="a5"/>
              <w:spacing w:line="244" w:lineRule="auto"/>
              <w:ind w:firstLine="0"/>
              <w:jc w:val="center"/>
              <w:rPr>
                <w:kern w:val="3"/>
                <w:szCs w:val="28"/>
              </w:rPr>
            </w:pPr>
            <w:r>
              <w:rPr>
                <w:kern w:val="3"/>
                <w:szCs w:val="28"/>
              </w:rPr>
              <w:t>1</w:t>
            </w:r>
          </w:p>
        </w:tc>
      </w:tr>
    </w:tbl>
    <w:p w:rsidR="000E4A2D" w:rsidRDefault="000E4A2D" w:rsidP="000E4A2D">
      <w:pPr>
        <w:pStyle w:val="a5"/>
        <w:ind w:firstLine="0"/>
        <w:rPr>
          <w:szCs w:val="28"/>
        </w:rPr>
      </w:pPr>
    </w:p>
    <w:p w:rsidR="000E4A2D" w:rsidRDefault="000E4A2D" w:rsidP="000E4A2D">
      <w:pPr>
        <w:pStyle w:val="a5"/>
        <w:ind w:firstLine="0"/>
        <w:rPr>
          <w:szCs w:val="28"/>
        </w:rPr>
      </w:pPr>
    </w:p>
    <w:p w:rsidR="000E4A2D" w:rsidRDefault="000E4A2D" w:rsidP="000E4A2D">
      <w:pPr>
        <w:pStyle w:val="a5"/>
        <w:ind w:firstLine="0"/>
        <w:rPr>
          <w:szCs w:val="28"/>
        </w:rPr>
      </w:pPr>
    </w:p>
    <w:p w:rsidR="000E4A2D" w:rsidRDefault="000E4A2D" w:rsidP="000E4A2D">
      <w:pPr>
        <w:pStyle w:val="a5"/>
        <w:tabs>
          <w:tab w:val="left" w:pos="851"/>
        </w:tabs>
        <w:ind w:left="-284" w:firstLine="284"/>
        <w:rPr>
          <w:szCs w:val="28"/>
        </w:rPr>
      </w:pPr>
    </w:p>
    <w:p w:rsidR="000E4A2D" w:rsidRDefault="000E4A2D" w:rsidP="000E4A2D">
      <w:pPr>
        <w:pStyle w:val="a5"/>
        <w:ind w:firstLine="0"/>
        <w:rPr>
          <w:szCs w:val="28"/>
        </w:rPr>
      </w:pPr>
      <w:r>
        <w:rPr>
          <w:szCs w:val="28"/>
        </w:rPr>
        <w:t>Начальник відділу                        (підпис існує)                  Олександр БОЛОБАН</w:t>
      </w:r>
    </w:p>
    <w:p w:rsidR="000E4A2D" w:rsidRDefault="000E4A2D" w:rsidP="000E4A2D">
      <w:pPr>
        <w:pStyle w:val="a5"/>
        <w:ind w:firstLine="0"/>
        <w:rPr>
          <w:szCs w:val="28"/>
        </w:rPr>
      </w:pPr>
    </w:p>
    <w:p w:rsidR="000E4A2D" w:rsidRDefault="000E4A2D" w:rsidP="000E4A2D">
      <w:pPr>
        <w:pStyle w:val="a5"/>
        <w:ind w:firstLine="0"/>
        <w:rPr>
          <w:sz w:val="20"/>
        </w:rPr>
      </w:pPr>
    </w:p>
    <w:p w:rsidR="000E4A2D" w:rsidRDefault="000E4A2D" w:rsidP="000E4A2D">
      <w:pPr>
        <w:pStyle w:val="a5"/>
        <w:ind w:firstLine="0"/>
        <w:rPr>
          <w:sz w:val="20"/>
        </w:rPr>
      </w:pPr>
    </w:p>
    <w:p w:rsidR="000E4A2D" w:rsidRDefault="000E4A2D" w:rsidP="000E4A2D">
      <w:pPr>
        <w:pStyle w:val="a5"/>
        <w:ind w:firstLine="0"/>
        <w:rPr>
          <w:sz w:val="20"/>
        </w:rPr>
      </w:pPr>
    </w:p>
    <w:p w:rsidR="000E4A2D" w:rsidRDefault="000E4A2D" w:rsidP="000E4A2D">
      <w:pPr>
        <w:pStyle w:val="a5"/>
        <w:ind w:firstLine="0"/>
        <w:rPr>
          <w:sz w:val="20"/>
        </w:rPr>
      </w:pPr>
    </w:p>
    <w:p w:rsidR="000E4A2D" w:rsidRDefault="000E4A2D" w:rsidP="000E4A2D">
      <w:pPr>
        <w:pStyle w:val="a5"/>
        <w:ind w:firstLine="0"/>
        <w:rPr>
          <w:sz w:val="20"/>
        </w:rPr>
      </w:pPr>
    </w:p>
    <w:p w:rsidR="000E4A2D" w:rsidRDefault="000E4A2D" w:rsidP="000E4A2D">
      <w:pPr>
        <w:pStyle w:val="a5"/>
        <w:ind w:firstLine="0"/>
        <w:rPr>
          <w:sz w:val="20"/>
        </w:rPr>
      </w:pPr>
    </w:p>
    <w:p w:rsidR="00AD5A76" w:rsidRDefault="001B6723" w:rsidP="000E4A2D">
      <w:pPr>
        <w:pStyle w:val="a5"/>
        <w:ind w:firstLine="0"/>
      </w:pPr>
      <w:bookmarkStart w:id="0" w:name="_GoBack"/>
      <w:bookmarkEnd w:id="0"/>
    </w:p>
    <w:sectPr w:rsidR="00AD5A76" w:rsidSect="005A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415"/>
    <w:rsid w:val="000E4A2D"/>
    <w:rsid w:val="001B6723"/>
    <w:rsid w:val="00240415"/>
    <w:rsid w:val="005A35EB"/>
    <w:rsid w:val="009E1E6C"/>
    <w:rsid w:val="00C9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D"/>
    <w:pPr>
      <w:widowControl w:val="0"/>
      <w:suppressAutoHyphens/>
      <w:autoSpaceDN w:val="0"/>
      <w:spacing w:line="244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Standard"/>
    <w:next w:val="a"/>
    <w:link w:val="a4"/>
    <w:qFormat/>
    <w:rsid w:val="000E4A2D"/>
    <w:pPr>
      <w:ind w:left="-851" w:right="-454"/>
      <w:jc w:val="center"/>
    </w:pPr>
    <w:rPr>
      <w:b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0E4A2D"/>
    <w:rPr>
      <w:rFonts w:ascii="Times New Roman" w:eastAsia="Times New Roman" w:hAnsi="Times New Roman" w:cs="Times New Roman"/>
      <w:b/>
      <w:i/>
      <w:iCs/>
      <w:kern w:val="3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0E4A2D"/>
    <w:pPr>
      <w:widowControl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E4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0E4A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Title"/>
    <w:basedOn w:val="Standard"/>
    <w:next w:val="a3"/>
    <w:link w:val="a8"/>
    <w:qFormat/>
    <w:rsid w:val="000E4A2D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0E4A2D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E4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grda@zhtrda.zht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Пользователь</cp:lastModifiedBy>
  <cp:revision>4</cp:revision>
  <dcterms:created xsi:type="dcterms:W3CDTF">2021-11-29T12:43:00Z</dcterms:created>
  <dcterms:modified xsi:type="dcterms:W3CDTF">2021-12-08T06:49:00Z</dcterms:modified>
</cp:coreProperties>
</file>